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1E3004D" w:rsidR="79A52F8C" w:rsidRPr="00424BA7" w:rsidRDefault="00000000" w:rsidP="79A52F8C">
      <w:pPr>
        <w:spacing w:after="120" w:line="20" w:lineRule="atLeast"/>
        <w:contextualSpacing/>
        <w:jc w:val="center"/>
        <w:rPr>
          <w:rFonts w:ascii="Times New Roman" w:hAnsi="Times New Roman" w:cs="Times New Roman"/>
          <w:b/>
          <w:bCs/>
          <w:color w:val="00B050"/>
          <w:sz w:val="24"/>
          <w:szCs w:val="24"/>
        </w:rPr>
      </w:pPr>
      <w:r>
        <w:rPr>
          <w:rFonts w:ascii="Times New Roman" w:hAnsi="Times New Roman" w:cs="Times New Roman"/>
          <w:b/>
          <w:bCs/>
          <w:noProof/>
          <w:color w:val="00B050"/>
          <w:sz w:val="24"/>
          <w:szCs w:val="24"/>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5.35pt;width:66.6pt;height:45pt;z-index:251658240;mso-wrap-edited:f;mso-position-horizontal-relative:text;mso-position-vertical-relative:text">
            <v:imagedata r:id="rId11" o:title=""/>
          </v:shape>
          <o:OLEObject Type="Embed" ProgID="CorelDRAW.Graphic.9" ShapeID="_x0000_s2050" DrawAspect="Content" ObjectID="_1834896145" r:id="rId12"/>
        </w:objec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5E3D7C65" w:rsidR="00C32E53" w:rsidRPr="00424BA7" w:rsidRDefault="00C32E53" w:rsidP="003E1732">
          <w:pPr>
            <w:spacing w:after="120" w:line="20" w:lineRule="atLeast"/>
            <w:contextualSpacing/>
            <w:jc w:val="center"/>
            <w:rPr>
              <w:rFonts w:ascii="Times New Roman" w:hAnsi="Times New Roman" w:cs="Times New Roman"/>
              <w:b/>
              <w:bCs/>
              <w:sz w:val="24"/>
              <w:szCs w:val="24"/>
            </w:rPr>
          </w:pPr>
        </w:p>
        <w:p w14:paraId="3BD5DFEF" w14:textId="77777777" w:rsidR="003E1732" w:rsidRPr="00424BA7" w:rsidRDefault="003E1732" w:rsidP="003E1732">
          <w:pPr>
            <w:spacing w:after="120" w:line="20" w:lineRule="atLeast"/>
            <w:contextualSpacing/>
            <w:jc w:val="center"/>
            <w:rPr>
              <w:rFonts w:ascii="Times New Roman" w:hAnsi="Times New Roman" w:cs="Times New Roman"/>
              <w:b/>
              <w:bCs/>
              <w:sz w:val="24"/>
              <w:szCs w:val="24"/>
            </w:rPr>
          </w:pPr>
        </w:p>
        <w:p w14:paraId="50BF473D" w14:textId="77777777" w:rsidR="003E1732" w:rsidRPr="00424BA7" w:rsidRDefault="003E1732" w:rsidP="003E1732">
          <w:pPr>
            <w:spacing w:after="120" w:line="20" w:lineRule="atLeast"/>
            <w:contextualSpacing/>
            <w:jc w:val="center"/>
            <w:rPr>
              <w:rFonts w:ascii="Times New Roman" w:hAnsi="Times New Roman" w:cs="Times New Roman"/>
              <w:color w:val="00B050"/>
              <w:sz w:val="24"/>
              <w:szCs w:val="24"/>
            </w:rPr>
          </w:pPr>
        </w:p>
        <w:p w14:paraId="46315E48" w14:textId="77777777" w:rsidR="00C32E53" w:rsidRPr="00424BA7" w:rsidRDefault="00C32E53" w:rsidP="004E4612">
          <w:pPr>
            <w:spacing w:after="120" w:line="20" w:lineRule="atLeast"/>
            <w:contextualSpacing/>
            <w:jc w:val="center"/>
            <w:rPr>
              <w:rFonts w:ascii="Times New Roman" w:hAnsi="Times New Roman" w:cs="Times New Roman"/>
              <w:color w:val="00B050"/>
              <w:sz w:val="24"/>
              <w:szCs w:val="24"/>
            </w:rPr>
          </w:pPr>
        </w:p>
        <w:p w14:paraId="15733238" w14:textId="0D9B30E2" w:rsidR="00CF4C81" w:rsidRPr="00424BA7" w:rsidRDefault="00CF4C81" w:rsidP="00CF4C81">
          <w:pPr>
            <w:spacing w:after="120" w:line="20" w:lineRule="atLeast"/>
            <w:contextualSpacing/>
            <w:jc w:val="center"/>
            <w:rPr>
              <w:rFonts w:ascii="Times New Roman" w:hAnsi="Times New Roman" w:cs="Times New Roman"/>
              <w:bCs/>
              <w:sz w:val="24"/>
              <w:szCs w:val="24"/>
            </w:rPr>
          </w:pPr>
          <w:r w:rsidRPr="00424BA7">
            <w:rPr>
              <w:rFonts w:ascii="Times New Roman" w:hAnsi="Times New Roman" w:cs="Times New Roman"/>
              <w:b/>
              <w:iCs/>
              <w:sz w:val="24"/>
              <w:szCs w:val="24"/>
            </w:rPr>
            <w:t>UŽDAROJI AKCINĖ BENDROVĖ</w:t>
          </w:r>
          <w:r w:rsidRPr="00424BA7">
            <w:rPr>
              <w:rFonts w:ascii="Times New Roman" w:hAnsi="Times New Roman" w:cs="Times New Roman"/>
              <w:b/>
              <w:sz w:val="24"/>
              <w:szCs w:val="24"/>
            </w:rPr>
            <w:t xml:space="preserve"> </w:t>
          </w:r>
          <w:r w:rsidRPr="00424BA7">
            <w:rPr>
              <w:rFonts w:ascii="Times New Roman" w:hAnsi="Times New Roman" w:cs="Times New Roman"/>
              <w:b/>
              <w:iCs/>
              <w:sz w:val="24"/>
              <w:szCs w:val="24"/>
            </w:rPr>
            <w:t>„UTENOS KOMUNALININKAS”</w:t>
          </w:r>
          <w:r w:rsidRPr="00424BA7">
            <w:rPr>
              <w:rFonts w:ascii="Times New Roman" w:hAnsi="Times New Roman" w:cs="Times New Roman"/>
              <w:i/>
              <w:iCs/>
              <w:sz w:val="24"/>
              <w:szCs w:val="24"/>
            </w:rPr>
            <w:t xml:space="preserve">                                                                  </w:t>
          </w:r>
          <w:r w:rsidRPr="00424BA7">
            <w:rPr>
              <w:rFonts w:ascii="Times New Roman" w:hAnsi="Times New Roman" w:cs="Times New Roman"/>
              <w:bCs/>
              <w:sz w:val="24"/>
              <w:szCs w:val="24"/>
            </w:rPr>
            <w:t xml:space="preserve">Rašės g. 4, 28197 Utena, tel. (8 389) 63802, el. p. </w:t>
          </w:r>
          <w:hyperlink r:id="rId13" w:history="1">
            <w:r w:rsidRPr="00424BA7">
              <w:rPr>
                <w:rStyle w:val="Hipersaitas"/>
                <w:rFonts w:ascii="Times New Roman" w:hAnsi="Times New Roman" w:cs="Times New Roman"/>
                <w:bCs/>
                <w:sz w:val="24"/>
                <w:szCs w:val="24"/>
              </w:rPr>
              <w:t>komunalininkas</w:t>
            </w:r>
            <w:r w:rsidRPr="00424BA7">
              <w:rPr>
                <w:rStyle w:val="Hipersaitas"/>
                <w:rFonts w:ascii="Times New Roman" w:hAnsi="Times New Roman" w:cs="Times New Roman"/>
                <w:bCs/>
                <w:sz w:val="24"/>
                <w:szCs w:val="24"/>
                <w:lang w:val="en-US"/>
              </w:rPr>
              <w:t>@utenoskom.lt</w:t>
            </w:r>
          </w:hyperlink>
          <w:r w:rsidRPr="00424BA7">
            <w:rPr>
              <w:rFonts w:ascii="Times New Roman" w:hAnsi="Times New Roman" w:cs="Times New Roman"/>
              <w:bCs/>
              <w:sz w:val="24"/>
              <w:szCs w:val="24"/>
            </w:rPr>
            <w:t xml:space="preserve">,  </w:t>
          </w:r>
          <w:hyperlink r:id="rId14" w:history="1">
            <w:r w:rsidRPr="00424BA7">
              <w:rPr>
                <w:rStyle w:val="Hipersaitas"/>
                <w:rFonts w:ascii="Times New Roman" w:hAnsi="Times New Roman" w:cs="Times New Roman"/>
                <w:bCs/>
                <w:sz w:val="24"/>
                <w:szCs w:val="24"/>
              </w:rPr>
              <w:t>www.utenoskom.lt</w:t>
            </w:r>
          </w:hyperlink>
        </w:p>
        <w:p w14:paraId="7F5A396D" w14:textId="77777777" w:rsidR="00CF4C81" w:rsidRPr="00424BA7" w:rsidRDefault="00CF4C81" w:rsidP="00CF4C81">
          <w:pPr>
            <w:spacing w:after="120" w:line="20" w:lineRule="atLeast"/>
            <w:contextualSpacing/>
            <w:jc w:val="center"/>
            <w:rPr>
              <w:rFonts w:ascii="Times New Roman" w:hAnsi="Times New Roman" w:cs="Times New Roman"/>
              <w:sz w:val="24"/>
              <w:szCs w:val="24"/>
            </w:rPr>
          </w:pPr>
          <w:r w:rsidRPr="00424BA7">
            <w:rPr>
              <w:rFonts w:ascii="Times New Roman" w:hAnsi="Times New Roman" w:cs="Times New Roman"/>
              <w:sz w:val="24"/>
              <w:szCs w:val="24"/>
            </w:rPr>
            <w:t>Duomenys kaupiami ir saugomi Juridinių asmenų registre, kodas 183606952</w:t>
          </w:r>
        </w:p>
        <w:p w14:paraId="4B92F888" w14:textId="4359F572" w:rsidR="00C32E53" w:rsidRPr="00424BA7" w:rsidRDefault="00C32E53" w:rsidP="00DE7037">
          <w:pPr>
            <w:tabs>
              <w:tab w:val="left" w:pos="870"/>
            </w:tabs>
            <w:spacing w:after="120" w:line="20" w:lineRule="atLeast"/>
            <w:contextualSpacing/>
            <w:rPr>
              <w:rFonts w:ascii="Times New Roman" w:hAnsi="Times New Roman" w:cs="Times New Roman"/>
              <w:color w:val="00B050"/>
              <w:sz w:val="24"/>
              <w:szCs w:val="24"/>
            </w:rPr>
          </w:pPr>
        </w:p>
        <w:p w14:paraId="47B8E29B" w14:textId="1ADA2B87" w:rsidR="00D526C8" w:rsidRPr="00424BA7" w:rsidRDefault="00D526C8" w:rsidP="004E4612">
          <w:pPr>
            <w:spacing w:after="120" w:line="20" w:lineRule="atLeast"/>
            <w:contextualSpacing/>
            <w:jc w:val="center"/>
            <w:rPr>
              <w:rFonts w:ascii="Times New Roman" w:hAnsi="Times New Roman" w:cs="Times New Roman"/>
              <w:sz w:val="24"/>
              <w:szCs w:val="24"/>
            </w:rPr>
          </w:pPr>
        </w:p>
        <w:p w14:paraId="2CFF196B" w14:textId="77777777" w:rsidR="00073B16" w:rsidRPr="0090058F" w:rsidRDefault="00D526C8" w:rsidP="004E4612">
          <w:pPr>
            <w:spacing w:after="120" w:line="20" w:lineRule="atLeast"/>
            <w:ind w:left="5245"/>
            <w:contextualSpacing/>
            <w:rPr>
              <w:rFonts w:ascii="Times New Roman" w:hAnsi="Times New Roman" w:cs="Times New Roman"/>
              <w:sz w:val="24"/>
              <w:szCs w:val="24"/>
            </w:rPr>
          </w:pPr>
          <w:r w:rsidRPr="0090058F">
            <w:rPr>
              <w:rFonts w:ascii="Times New Roman" w:hAnsi="Times New Roman" w:cs="Times New Roman"/>
              <w:sz w:val="24"/>
              <w:szCs w:val="24"/>
            </w:rPr>
            <w:t>PATVIRTINTA</w:t>
          </w:r>
        </w:p>
        <w:p w14:paraId="3EC49E01" w14:textId="2D0C2B37" w:rsidR="00D526C8" w:rsidRPr="0090058F" w:rsidRDefault="00073B16" w:rsidP="004E4612">
          <w:pPr>
            <w:spacing w:after="120" w:line="20" w:lineRule="atLeast"/>
            <w:ind w:left="5245"/>
            <w:contextualSpacing/>
            <w:rPr>
              <w:rFonts w:ascii="Times New Roman" w:hAnsi="Times New Roman" w:cs="Times New Roman"/>
              <w:sz w:val="24"/>
              <w:szCs w:val="24"/>
            </w:rPr>
          </w:pPr>
          <w:r w:rsidRPr="0090058F">
            <w:rPr>
              <w:rFonts w:ascii="Times New Roman" w:hAnsi="Times New Roman" w:cs="Times New Roman"/>
              <w:sz w:val="24"/>
              <w:szCs w:val="24"/>
            </w:rPr>
            <w:t>UAB „Utenos komunalininkas“ Viešojo pirkimo Komisijos 202</w:t>
          </w:r>
          <w:r w:rsidR="004247AB" w:rsidRPr="0090058F">
            <w:rPr>
              <w:rFonts w:ascii="Times New Roman" w:hAnsi="Times New Roman" w:cs="Times New Roman"/>
              <w:sz w:val="24"/>
              <w:szCs w:val="24"/>
            </w:rPr>
            <w:t>6</w:t>
          </w:r>
          <w:r w:rsidRPr="0090058F">
            <w:rPr>
              <w:rFonts w:ascii="Times New Roman" w:hAnsi="Times New Roman" w:cs="Times New Roman"/>
              <w:sz w:val="24"/>
              <w:szCs w:val="24"/>
            </w:rPr>
            <w:t xml:space="preserve"> m. </w:t>
          </w:r>
          <w:r w:rsidR="00225EE2" w:rsidRPr="0090058F">
            <w:rPr>
              <w:rFonts w:ascii="Times New Roman" w:hAnsi="Times New Roman" w:cs="Times New Roman"/>
              <w:sz w:val="24"/>
              <w:szCs w:val="24"/>
            </w:rPr>
            <w:t>kovo</w:t>
          </w:r>
          <w:r w:rsidRPr="0090058F">
            <w:rPr>
              <w:rFonts w:ascii="Times New Roman" w:hAnsi="Times New Roman" w:cs="Times New Roman"/>
              <w:sz w:val="24"/>
              <w:szCs w:val="24"/>
            </w:rPr>
            <w:t xml:space="preserve"> </w:t>
          </w:r>
          <w:r w:rsidR="00225EE2" w:rsidRPr="0090058F">
            <w:rPr>
              <w:rFonts w:ascii="Times New Roman" w:hAnsi="Times New Roman" w:cs="Times New Roman"/>
              <w:sz w:val="24"/>
              <w:szCs w:val="24"/>
            </w:rPr>
            <w:t>1</w:t>
          </w:r>
          <w:r w:rsidR="00424BA7" w:rsidRPr="0090058F">
            <w:rPr>
              <w:rFonts w:ascii="Times New Roman" w:hAnsi="Times New Roman" w:cs="Times New Roman"/>
              <w:sz w:val="24"/>
              <w:szCs w:val="24"/>
            </w:rPr>
            <w:t>3</w:t>
          </w:r>
          <w:r w:rsidRPr="0090058F">
            <w:rPr>
              <w:rFonts w:ascii="Times New Roman" w:hAnsi="Times New Roman" w:cs="Times New Roman"/>
              <w:sz w:val="24"/>
              <w:szCs w:val="24"/>
            </w:rPr>
            <w:t xml:space="preserve"> d. Protokolu Nr. VPK – 2</w:t>
          </w:r>
          <w:r w:rsidR="005253BA" w:rsidRPr="0090058F">
            <w:rPr>
              <w:rFonts w:ascii="Times New Roman" w:hAnsi="Times New Roman" w:cs="Times New Roman"/>
              <w:sz w:val="24"/>
              <w:szCs w:val="24"/>
            </w:rPr>
            <w:t>6</w:t>
          </w:r>
          <w:r w:rsidRPr="0090058F">
            <w:rPr>
              <w:rFonts w:ascii="Times New Roman" w:hAnsi="Times New Roman" w:cs="Times New Roman"/>
              <w:sz w:val="24"/>
              <w:szCs w:val="24"/>
            </w:rPr>
            <w:t xml:space="preserve"> – </w:t>
          </w:r>
          <w:r w:rsidR="00F47B9C" w:rsidRPr="0090058F">
            <w:rPr>
              <w:rFonts w:ascii="Times New Roman" w:hAnsi="Times New Roman" w:cs="Times New Roman"/>
              <w:sz w:val="24"/>
              <w:szCs w:val="24"/>
            </w:rPr>
            <w:t>1</w:t>
          </w:r>
        </w:p>
        <w:p w14:paraId="47EF0C37" w14:textId="19126F9D" w:rsidR="00D526C8" w:rsidRPr="00424BA7" w:rsidRDefault="00D526C8" w:rsidP="004E4612">
          <w:pPr>
            <w:spacing w:after="120" w:line="20" w:lineRule="atLeast"/>
            <w:contextualSpacing/>
            <w:jc w:val="center"/>
            <w:rPr>
              <w:rFonts w:ascii="Times New Roman" w:hAnsi="Times New Roman" w:cs="Times New Roman"/>
              <w:color w:val="EE0000"/>
              <w:sz w:val="24"/>
              <w:szCs w:val="24"/>
            </w:rPr>
          </w:pPr>
        </w:p>
        <w:p w14:paraId="7350A7E2" w14:textId="78457EBC" w:rsidR="00D526C8" w:rsidRPr="00424BA7" w:rsidRDefault="00D526C8" w:rsidP="004E4612">
          <w:pPr>
            <w:spacing w:after="120" w:line="20" w:lineRule="atLeast"/>
            <w:contextualSpacing/>
            <w:jc w:val="center"/>
            <w:rPr>
              <w:rFonts w:ascii="Times New Roman" w:hAnsi="Times New Roman" w:cs="Times New Roman"/>
              <w:color w:val="EE0000"/>
              <w:sz w:val="24"/>
              <w:szCs w:val="24"/>
            </w:rPr>
          </w:pPr>
        </w:p>
        <w:p w14:paraId="1D1BF965" w14:textId="7B968645" w:rsidR="00D526C8" w:rsidRPr="00424BA7" w:rsidRDefault="00204354" w:rsidP="00DB7294">
          <w:pPr>
            <w:spacing w:line="240" w:lineRule="auto"/>
            <w:jc w:val="center"/>
            <w:rPr>
              <w:rFonts w:ascii="Times New Roman" w:hAnsi="Times New Roman" w:cs="Times New Roman"/>
              <w:b/>
              <w:sz w:val="22"/>
              <w:szCs w:val="22"/>
            </w:rPr>
          </w:pPr>
          <w:r w:rsidRPr="00424BA7">
            <w:rPr>
              <w:rFonts w:ascii="Times New Roman" w:hAnsi="Times New Roman" w:cs="Times New Roman"/>
              <w:b/>
              <w:bCs/>
              <w:sz w:val="28"/>
              <w:szCs w:val="28"/>
            </w:rPr>
            <w:t>SUPAPRASTINTO</w:t>
          </w:r>
          <w:r w:rsidR="007A130B" w:rsidRPr="00424BA7">
            <w:rPr>
              <w:rFonts w:ascii="Times New Roman" w:hAnsi="Times New Roman" w:cs="Times New Roman"/>
              <w:b/>
              <w:bCs/>
              <w:sz w:val="28"/>
              <w:szCs w:val="28"/>
            </w:rPr>
            <w:t xml:space="preserve"> </w:t>
          </w:r>
          <w:r w:rsidR="00D526C8" w:rsidRPr="00424BA7">
            <w:rPr>
              <w:rFonts w:ascii="Times New Roman" w:hAnsi="Times New Roman" w:cs="Times New Roman"/>
              <w:b/>
              <w:bCs/>
              <w:sz w:val="28"/>
              <w:szCs w:val="28"/>
            </w:rPr>
            <w:t>VIEŠOJO PIRKIMO „</w:t>
          </w:r>
          <w:r w:rsidR="004D204F" w:rsidRPr="00424BA7">
            <w:rPr>
              <w:rFonts w:ascii="Times New Roman" w:hAnsi="Times New Roman" w:cs="Times New Roman"/>
              <w:b/>
              <w:sz w:val="28"/>
              <w:szCs w:val="28"/>
            </w:rPr>
            <w:t xml:space="preserve">Asfalto </w:t>
          </w:r>
          <w:r w:rsidR="00225EE2" w:rsidRPr="00424BA7">
            <w:rPr>
              <w:rFonts w:ascii="Times New Roman" w:hAnsi="Times New Roman" w:cs="Times New Roman"/>
              <w:b/>
              <w:sz w:val="28"/>
              <w:szCs w:val="28"/>
            </w:rPr>
            <w:t>freza</w:t>
          </w:r>
          <w:r w:rsidR="00D526C8" w:rsidRPr="00424BA7">
            <w:rPr>
              <w:rFonts w:ascii="Times New Roman" w:hAnsi="Times New Roman" w:cs="Times New Roman"/>
              <w:b/>
              <w:bCs/>
              <w:sz w:val="28"/>
              <w:szCs w:val="28"/>
            </w:rPr>
            <w:t>“</w:t>
          </w:r>
        </w:p>
        <w:p w14:paraId="18ACC6AD" w14:textId="575244F1" w:rsidR="00D526C8" w:rsidRPr="00424BA7" w:rsidRDefault="00D526C8" w:rsidP="004E4612">
          <w:pPr>
            <w:spacing w:after="120" w:line="20" w:lineRule="atLeast"/>
            <w:contextualSpacing/>
            <w:jc w:val="center"/>
            <w:rPr>
              <w:rFonts w:ascii="Times New Roman" w:hAnsi="Times New Roman" w:cs="Times New Roman"/>
              <w:b/>
              <w:bCs/>
              <w:sz w:val="28"/>
              <w:szCs w:val="28"/>
              <w:lang w:val="en-GB"/>
            </w:rPr>
          </w:pPr>
          <w:r w:rsidRPr="00424BA7">
            <w:rPr>
              <w:rFonts w:ascii="Times New Roman" w:hAnsi="Times New Roman" w:cs="Times New Roman"/>
              <w:b/>
              <w:bCs/>
              <w:sz w:val="28"/>
              <w:szCs w:val="28"/>
            </w:rPr>
            <w:t xml:space="preserve">ATVIRO KONKURSO </w:t>
          </w:r>
          <w:r w:rsidR="00EB164F" w:rsidRPr="00424BA7">
            <w:rPr>
              <w:rFonts w:ascii="Times New Roman" w:hAnsi="Times New Roman" w:cs="Times New Roman"/>
              <w:b/>
              <w:bCs/>
              <w:sz w:val="28"/>
              <w:szCs w:val="28"/>
            </w:rPr>
            <w:t xml:space="preserve">SPECIALIOSIOS </w:t>
          </w:r>
          <w:r w:rsidRPr="00424BA7">
            <w:rPr>
              <w:rFonts w:ascii="Times New Roman" w:hAnsi="Times New Roman" w:cs="Times New Roman"/>
              <w:b/>
              <w:bCs/>
              <w:sz w:val="28"/>
              <w:szCs w:val="28"/>
            </w:rPr>
            <w:t>SĄLYGOS</w:t>
          </w:r>
        </w:p>
        <w:p w14:paraId="67D34D7E" w14:textId="1088095E" w:rsidR="00D53BF4" w:rsidRPr="00424BA7" w:rsidRDefault="00D53BF4" w:rsidP="004E4612">
          <w:pPr>
            <w:spacing w:after="120" w:line="20" w:lineRule="atLeast"/>
            <w:contextualSpacing/>
            <w:jc w:val="center"/>
            <w:rPr>
              <w:rFonts w:ascii="Times New Roman" w:hAnsi="Times New Roman" w:cs="Times New Roman"/>
              <w:b/>
              <w:bCs/>
              <w:color w:val="0070C0"/>
              <w:sz w:val="28"/>
              <w:szCs w:val="28"/>
            </w:rPr>
          </w:pPr>
          <w:r w:rsidRPr="00424BA7">
            <w:rPr>
              <w:rFonts w:ascii="Times New Roman" w:hAnsi="Times New Roman" w:cs="Times New Roman"/>
              <w:b/>
              <w:bCs/>
              <w:sz w:val="28"/>
              <w:szCs w:val="28"/>
            </w:rPr>
            <w:t>V</w:t>
          </w:r>
          <w:r w:rsidR="00755F3B" w:rsidRPr="00424BA7">
            <w:rPr>
              <w:rFonts w:ascii="Times New Roman" w:hAnsi="Times New Roman" w:cs="Times New Roman"/>
              <w:b/>
              <w:bCs/>
              <w:sz w:val="28"/>
              <w:szCs w:val="28"/>
            </w:rPr>
            <w:t>ersija</w:t>
          </w:r>
          <w:r w:rsidRPr="00424BA7">
            <w:rPr>
              <w:rFonts w:ascii="Times New Roman" w:hAnsi="Times New Roman" w:cs="Times New Roman"/>
              <w:b/>
              <w:bCs/>
              <w:sz w:val="28"/>
              <w:szCs w:val="28"/>
            </w:rPr>
            <w:t xml:space="preserve"> Nr. </w:t>
          </w:r>
          <w:r w:rsidR="0072693A" w:rsidRPr="00424BA7">
            <w:rPr>
              <w:rFonts w:ascii="Times New Roman" w:hAnsi="Times New Roman" w:cs="Times New Roman"/>
              <w:b/>
              <w:bCs/>
              <w:sz w:val="28"/>
              <w:szCs w:val="28"/>
            </w:rPr>
            <w:t>1</w:t>
          </w:r>
        </w:p>
        <w:p w14:paraId="0FC90D8B" w14:textId="77777777" w:rsidR="00D526C8" w:rsidRPr="00424BA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24BA7" w:rsidRDefault="005F13F0" w:rsidP="004E4612">
          <w:pPr>
            <w:spacing w:after="120" w:line="20" w:lineRule="atLeast"/>
            <w:contextualSpacing/>
            <w:rPr>
              <w:rFonts w:ascii="Times New Roman" w:hAnsi="Times New Roman" w:cs="Times New Roman"/>
            </w:rPr>
          </w:pPr>
          <w:r w:rsidRPr="00424BA7">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24BA7" w:rsidRDefault="001C24BC" w:rsidP="004E4612">
              <w:pPr>
                <w:pStyle w:val="Turinioantrat"/>
                <w:spacing w:before="0" w:line="20" w:lineRule="atLeast"/>
                <w:ind w:left="432" w:hanging="432"/>
                <w:contextualSpacing/>
                <w:rPr>
                  <w:rFonts w:ascii="Times New Roman" w:hAnsi="Times New Roman" w:cs="Times New Roman"/>
                </w:rPr>
              </w:pPr>
              <w:r w:rsidRPr="00424BA7">
                <w:rPr>
                  <w:rFonts w:ascii="Times New Roman" w:hAnsi="Times New Roman" w:cs="Times New Roman"/>
                </w:rPr>
                <w:t>TURINYS</w:t>
              </w:r>
            </w:p>
            <w:p w14:paraId="5C884616" w14:textId="7A3C1BF4" w:rsidR="0074475B" w:rsidRPr="00687E4A" w:rsidRDefault="001C24BC" w:rsidP="007E0A9D">
              <w:pPr>
                <w:pStyle w:val="Turinys1"/>
                <w:rPr>
                  <w:rFonts w:ascii="Times New Roman" w:hAnsi="Times New Roman" w:cs="Times New Roman"/>
                  <w:noProof/>
                  <w:sz w:val="22"/>
                  <w:szCs w:val="22"/>
                  <w:lang w:val="en-US" w:eastAsia="en-US"/>
                </w:rPr>
              </w:pPr>
              <w:r w:rsidRPr="00687E4A">
                <w:rPr>
                  <w:rFonts w:ascii="Times New Roman" w:hAnsi="Times New Roman" w:cs="Times New Roman"/>
                  <w:color w:val="2B579A"/>
                  <w:sz w:val="22"/>
                  <w:szCs w:val="22"/>
                  <w:shd w:val="clear" w:color="auto" w:fill="E6E6E6"/>
                </w:rPr>
                <w:fldChar w:fldCharType="begin"/>
              </w:r>
              <w:r w:rsidRPr="00687E4A">
                <w:rPr>
                  <w:rFonts w:ascii="Times New Roman" w:hAnsi="Times New Roman" w:cs="Times New Roman"/>
                  <w:sz w:val="22"/>
                  <w:szCs w:val="22"/>
                </w:rPr>
                <w:instrText xml:space="preserve"> TOC \o "1-3" \h \z \u </w:instrText>
              </w:r>
              <w:r w:rsidRPr="00687E4A">
                <w:rPr>
                  <w:rFonts w:ascii="Times New Roman" w:hAnsi="Times New Roman" w:cs="Times New Roman"/>
                  <w:color w:val="2B579A"/>
                  <w:sz w:val="22"/>
                  <w:szCs w:val="22"/>
                  <w:shd w:val="clear" w:color="auto" w:fill="E6E6E6"/>
                </w:rPr>
                <w:fldChar w:fldCharType="separate"/>
              </w:r>
              <w:hyperlink w:anchor="_Toc126333928" w:history="1">
                <w:r w:rsidR="0074475B" w:rsidRPr="00687E4A">
                  <w:rPr>
                    <w:rStyle w:val="Hipersaitas"/>
                    <w:rFonts w:ascii="Times New Roman" w:hAnsi="Times New Roman" w:cs="Times New Roman"/>
                    <w:noProof/>
                    <w:sz w:val="22"/>
                    <w:szCs w:val="22"/>
                  </w:rPr>
                  <w:t>1.</w:t>
                </w:r>
                <w:r w:rsidR="0074475B" w:rsidRPr="00687E4A">
                  <w:rPr>
                    <w:rFonts w:ascii="Times New Roman" w:hAnsi="Times New Roman" w:cs="Times New Roman"/>
                    <w:noProof/>
                    <w:sz w:val="22"/>
                    <w:szCs w:val="22"/>
                    <w:lang w:val="en-US" w:eastAsia="en-US"/>
                  </w:rPr>
                  <w:tab/>
                </w:r>
                <w:r w:rsidR="0074475B" w:rsidRPr="00687E4A">
                  <w:rPr>
                    <w:rStyle w:val="Hipersaitas"/>
                    <w:rFonts w:ascii="Times New Roman" w:hAnsi="Times New Roman" w:cs="Times New Roman"/>
                    <w:noProof/>
                    <w:sz w:val="22"/>
                    <w:szCs w:val="22"/>
                  </w:rPr>
                  <w:t>Bendra informacija</w:t>
                </w:r>
                <w:r w:rsidR="0074475B" w:rsidRPr="00687E4A">
                  <w:rPr>
                    <w:rFonts w:ascii="Times New Roman" w:hAnsi="Times New Roman" w:cs="Times New Roman"/>
                    <w:noProof/>
                    <w:webHidden/>
                    <w:sz w:val="22"/>
                    <w:szCs w:val="22"/>
                  </w:rPr>
                  <w:tab/>
                </w:r>
                <w:r w:rsidR="0074475B" w:rsidRPr="00687E4A">
                  <w:rPr>
                    <w:rFonts w:ascii="Times New Roman" w:hAnsi="Times New Roman" w:cs="Times New Roman"/>
                    <w:noProof/>
                    <w:webHidden/>
                    <w:sz w:val="22"/>
                    <w:szCs w:val="22"/>
                  </w:rPr>
                  <w:fldChar w:fldCharType="begin"/>
                </w:r>
                <w:r w:rsidR="0074475B" w:rsidRPr="00687E4A">
                  <w:rPr>
                    <w:rFonts w:ascii="Times New Roman" w:hAnsi="Times New Roman" w:cs="Times New Roman"/>
                    <w:noProof/>
                    <w:webHidden/>
                    <w:sz w:val="22"/>
                    <w:szCs w:val="22"/>
                  </w:rPr>
                  <w:instrText xml:space="preserve"> PAGEREF _Toc126333928 \h </w:instrText>
                </w:r>
                <w:r w:rsidR="0074475B" w:rsidRPr="00687E4A">
                  <w:rPr>
                    <w:rFonts w:ascii="Times New Roman" w:hAnsi="Times New Roman" w:cs="Times New Roman"/>
                    <w:noProof/>
                    <w:webHidden/>
                    <w:sz w:val="22"/>
                    <w:szCs w:val="22"/>
                  </w:rPr>
                </w:r>
                <w:r w:rsidR="0074475B"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0074475B" w:rsidRPr="00687E4A">
                  <w:rPr>
                    <w:rFonts w:ascii="Times New Roman" w:hAnsi="Times New Roman" w:cs="Times New Roman"/>
                    <w:noProof/>
                    <w:webHidden/>
                    <w:sz w:val="22"/>
                    <w:szCs w:val="22"/>
                  </w:rPr>
                  <w:fldChar w:fldCharType="end"/>
                </w:r>
              </w:hyperlink>
            </w:p>
            <w:p w14:paraId="72F5B133" w14:textId="27755B78" w:rsidR="0074475B" w:rsidRPr="00687E4A" w:rsidRDefault="0074475B" w:rsidP="007E0A9D">
              <w:pPr>
                <w:pStyle w:val="Turinys1"/>
                <w:rPr>
                  <w:rFonts w:ascii="Times New Roman" w:hAnsi="Times New Roman" w:cs="Times New Roman"/>
                  <w:noProof/>
                  <w:sz w:val="22"/>
                  <w:szCs w:val="22"/>
                  <w:lang w:val="en-US" w:eastAsia="en-US"/>
                </w:rPr>
              </w:pPr>
              <w:hyperlink w:anchor="_Toc126333929" w:history="1">
                <w:r w:rsidRPr="00687E4A">
                  <w:rPr>
                    <w:rStyle w:val="Hipersaitas"/>
                    <w:rFonts w:ascii="Times New Roman" w:hAnsi="Times New Roman" w:cs="Times New Roman"/>
                    <w:noProof/>
                    <w:sz w:val="22"/>
                    <w:szCs w:val="22"/>
                  </w:rPr>
                  <w:t xml:space="preserve">2.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Pirkimo objektas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_Toc126333929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Pr="00687E4A">
                  <w:rPr>
                    <w:rFonts w:ascii="Times New Roman" w:hAnsi="Times New Roman" w:cs="Times New Roman"/>
                    <w:noProof/>
                    <w:webHidden/>
                    <w:sz w:val="22"/>
                    <w:szCs w:val="22"/>
                  </w:rPr>
                  <w:fldChar w:fldCharType="end"/>
                </w:r>
              </w:hyperlink>
            </w:p>
            <w:p w14:paraId="569BF15B" w14:textId="0A9A0D59" w:rsidR="0074475B" w:rsidRPr="00687E4A" w:rsidRDefault="0074475B" w:rsidP="007E0A9D">
              <w:pPr>
                <w:pStyle w:val="Turinys1"/>
                <w:rPr>
                  <w:rFonts w:ascii="Times New Roman" w:hAnsi="Times New Roman" w:cs="Times New Roman"/>
                  <w:noProof/>
                  <w:sz w:val="22"/>
                  <w:szCs w:val="22"/>
                  <w:lang w:val="en-US" w:eastAsia="en-US"/>
                </w:rPr>
              </w:pPr>
              <w:hyperlink w:anchor="_Toc126333930" w:history="1">
                <w:r w:rsidRPr="00687E4A">
                  <w:rPr>
                    <w:rStyle w:val="Hipersaitas"/>
                    <w:rFonts w:ascii="Times New Roman" w:hAnsi="Times New Roman" w:cs="Times New Roman"/>
                    <w:noProof/>
                    <w:sz w:val="22"/>
                    <w:szCs w:val="22"/>
                  </w:rPr>
                  <w:t xml:space="preserve">3.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Susitikimai su tiekėjais ir objekto apžiūra</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_Toc126333930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Pr="00687E4A">
                  <w:rPr>
                    <w:rFonts w:ascii="Times New Roman" w:hAnsi="Times New Roman" w:cs="Times New Roman"/>
                    <w:noProof/>
                    <w:webHidden/>
                    <w:sz w:val="22"/>
                    <w:szCs w:val="22"/>
                  </w:rPr>
                  <w:fldChar w:fldCharType="end"/>
                </w:r>
              </w:hyperlink>
            </w:p>
            <w:p w14:paraId="37870567" w14:textId="2E2BE06E" w:rsidR="0074475B" w:rsidRPr="00687E4A" w:rsidRDefault="0074475B" w:rsidP="007E0A9D">
              <w:pPr>
                <w:pStyle w:val="Turinys1"/>
                <w:rPr>
                  <w:rFonts w:ascii="Times New Roman" w:hAnsi="Times New Roman" w:cs="Times New Roman"/>
                  <w:noProof/>
                  <w:sz w:val="22"/>
                  <w:szCs w:val="22"/>
                  <w:lang w:val="en-US" w:eastAsia="en-US"/>
                </w:rPr>
              </w:pPr>
              <w:hyperlink w:anchor="_Toc126333931" w:history="1">
                <w:r w:rsidRPr="00687E4A">
                  <w:rPr>
                    <w:rStyle w:val="Hipersaitas"/>
                    <w:rFonts w:ascii="Times New Roman" w:hAnsi="Times New Roman" w:cs="Times New Roman"/>
                    <w:noProof/>
                    <w:sz w:val="22"/>
                    <w:szCs w:val="22"/>
                  </w:rPr>
                  <w:t xml:space="preserve">4.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Tiekėjų pašalinimo pagrindai ir kvalifikacijos reikalavimai</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_Toc126333931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51E715FC" w14:textId="1315FBDA" w:rsidR="0074475B" w:rsidRPr="00687E4A" w:rsidRDefault="0074475B" w:rsidP="007E0A9D">
              <w:pPr>
                <w:pStyle w:val="Turinys1"/>
                <w:rPr>
                  <w:rFonts w:ascii="Times New Roman" w:hAnsi="Times New Roman" w:cs="Times New Roman"/>
                  <w:noProof/>
                  <w:sz w:val="22"/>
                  <w:szCs w:val="22"/>
                  <w:lang w:val="en-US" w:eastAsia="en-US"/>
                </w:rPr>
              </w:pPr>
              <w:hyperlink w:anchor="_Toc126333932" w:history="1">
                <w:r w:rsidRPr="00687E4A">
                  <w:rPr>
                    <w:rStyle w:val="Hipersaitas"/>
                    <w:rFonts w:ascii="Times New Roman" w:hAnsi="Times New Roman" w:cs="Times New Roman"/>
                    <w:noProof/>
                    <w:sz w:val="22"/>
                    <w:szCs w:val="22"/>
                  </w:rPr>
                  <w:t>5.  Reikalavimai, susiję su nacionaliniu saugumu</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_Toc126333932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29434F06" w14:textId="3B52005E" w:rsidR="0074475B" w:rsidRPr="00687E4A" w:rsidRDefault="0074475B" w:rsidP="007E0A9D">
              <w:pPr>
                <w:pStyle w:val="Turinys1"/>
                <w:rPr>
                  <w:rFonts w:ascii="Times New Roman" w:hAnsi="Times New Roman" w:cs="Times New Roman"/>
                  <w:noProof/>
                  <w:sz w:val="22"/>
                  <w:szCs w:val="22"/>
                  <w:lang w:val="en-US" w:eastAsia="en-US"/>
                </w:rPr>
              </w:pPr>
              <w:hyperlink w:anchor="_Toc126333933" w:history="1">
                <w:r w:rsidRPr="00687E4A">
                  <w:rPr>
                    <w:rStyle w:val="Hipersaitas"/>
                    <w:rFonts w:ascii="Times New Roman" w:hAnsi="Times New Roman" w:cs="Times New Roman"/>
                    <w:noProof/>
                    <w:sz w:val="22"/>
                    <w:szCs w:val="22"/>
                  </w:rPr>
                  <w:t>6.  Specialieji reikalavimai pasiūlymų rengimui ir pateikimui</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_Toc126333933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163B50EE" w14:textId="6332DAC4" w:rsidR="0074475B" w:rsidRPr="00687E4A" w:rsidRDefault="0074475B" w:rsidP="007E0A9D">
              <w:pPr>
                <w:pStyle w:val="Turinys1"/>
                <w:rPr>
                  <w:rFonts w:ascii="Times New Roman" w:hAnsi="Times New Roman" w:cs="Times New Roman"/>
                  <w:noProof/>
                  <w:sz w:val="22"/>
                  <w:szCs w:val="22"/>
                  <w:lang w:val="en-US" w:eastAsia="en-US"/>
                </w:rPr>
              </w:pPr>
              <w:hyperlink w:anchor="_Toc126333934" w:history="1">
                <w:r w:rsidRPr="00687E4A">
                  <w:rPr>
                    <w:rStyle w:val="Hipersaitas"/>
                    <w:rFonts w:ascii="Times New Roman" w:eastAsia="Calibri" w:hAnsi="Times New Roman" w:cs="Times New Roman"/>
                    <w:noProof/>
                    <w:sz w:val="22"/>
                    <w:szCs w:val="22"/>
                  </w:rPr>
                  <w:t>7.</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Pasiūlymo galiojimo užtikrinimas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_Toc126333934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4</w:t>
                </w:r>
                <w:r w:rsidRPr="00687E4A">
                  <w:rPr>
                    <w:rFonts w:ascii="Times New Roman" w:hAnsi="Times New Roman" w:cs="Times New Roman"/>
                    <w:noProof/>
                    <w:webHidden/>
                    <w:sz w:val="22"/>
                    <w:szCs w:val="22"/>
                  </w:rPr>
                  <w:fldChar w:fldCharType="end"/>
                </w:r>
              </w:hyperlink>
            </w:p>
            <w:p w14:paraId="7C9C7354" w14:textId="4C21CDB1" w:rsidR="0074475B" w:rsidRPr="00687E4A" w:rsidRDefault="0074475B" w:rsidP="007E0A9D">
              <w:pPr>
                <w:pStyle w:val="Turinys1"/>
                <w:rPr>
                  <w:rFonts w:ascii="Times New Roman" w:hAnsi="Times New Roman" w:cs="Times New Roman"/>
                  <w:noProof/>
                  <w:sz w:val="22"/>
                  <w:szCs w:val="22"/>
                  <w:lang w:val="en-US" w:eastAsia="en-US"/>
                </w:rPr>
              </w:pPr>
              <w:hyperlink w:anchor="_Toc126333935" w:history="1">
                <w:r w:rsidRPr="00687E4A">
                  <w:rPr>
                    <w:rStyle w:val="Hipersaitas"/>
                    <w:rFonts w:ascii="Times New Roman" w:eastAsia="Calibri" w:hAnsi="Times New Roman" w:cs="Times New Roman"/>
                    <w:noProof/>
                    <w:sz w:val="22"/>
                    <w:szCs w:val="22"/>
                  </w:rPr>
                  <w:t>8.</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Elektroninis aukcionas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_Toc126333935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1901588D" w14:textId="67F48928" w:rsidR="0074475B" w:rsidRPr="00687E4A" w:rsidRDefault="0074475B" w:rsidP="007E0A9D">
              <w:pPr>
                <w:pStyle w:val="Turinys1"/>
                <w:rPr>
                  <w:rFonts w:ascii="Times New Roman" w:hAnsi="Times New Roman" w:cs="Times New Roman"/>
                  <w:noProof/>
                  <w:sz w:val="22"/>
                  <w:szCs w:val="22"/>
                  <w:lang w:val="en-US" w:eastAsia="en-US"/>
                </w:rPr>
              </w:pPr>
              <w:hyperlink w:anchor="_Toc126333936" w:history="1">
                <w:r w:rsidRPr="00687E4A">
                  <w:rPr>
                    <w:rStyle w:val="Hipersaitas"/>
                    <w:rFonts w:ascii="Times New Roman" w:eastAsia="Calibri" w:hAnsi="Times New Roman" w:cs="Times New Roman"/>
                    <w:noProof/>
                    <w:sz w:val="22"/>
                    <w:szCs w:val="22"/>
                  </w:rPr>
                  <w:t>9.</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Pasiūlymų vertinimas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_Toc126333936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63AED696" w14:textId="4DCAE6E1" w:rsidR="0074475B" w:rsidRPr="00687E4A" w:rsidRDefault="0074475B" w:rsidP="007E0A9D">
              <w:pPr>
                <w:pStyle w:val="Turinys1"/>
                <w:rPr>
                  <w:rFonts w:ascii="Times New Roman" w:hAnsi="Times New Roman" w:cs="Times New Roman"/>
                  <w:noProof/>
                  <w:sz w:val="22"/>
                  <w:szCs w:val="22"/>
                  <w:lang w:val="en-US" w:eastAsia="en-US"/>
                </w:rPr>
              </w:pPr>
              <w:hyperlink w:anchor="_Toc126333937" w:history="1">
                <w:r w:rsidRPr="00687E4A">
                  <w:rPr>
                    <w:rStyle w:val="Hipersaitas"/>
                    <w:rFonts w:ascii="Times New Roman" w:eastAsia="Calibri" w:hAnsi="Times New Roman" w:cs="Times New Roman"/>
                    <w:noProof/>
                    <w:sz w:val="22"/>
                    <w:szCs w:val="22"/>
                  </w:rPr>
                  <w:t>10.</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Sutarties sudarymas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_Toc126333937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456B2FA1" w14:textId="5F1BFDD7" w:rsidR="0074475B" w:rsidRPr="00687E4A" w:rsidRDefault="0074475B" w:rsidP="007E0A9D">
              <w:pPr>
                <w:pStyle w:val="Turinys1"/>
                <w:rPr>
                  <w:rFonts w:ascii="Times New Roman" w:hAnsi="Times New Roman" w:cs="Times New Roman"/>
                  <w:noProof/>
                  <w:sz w:val="22"/>
                  <w:szCs w:val="22"/>
                  <w:lang w:val="en-US" w:eastAsia="en-US"/>
                </w:rPr>
              </w:pPr>
              <w:hyperlink w:anchor="_Toc126333938" w:history="1">
                <w:r w:rsidRPr="00687E4A">
                  <w:rPr>
                    <w:rStyle w:val="Hipersaitas"/>
                    <w:rFonts w:ascii="Times New Roman" w:hAnsi="Times New Roman" w:cs="Times New Roman"/>
                    <w:noProof/>
                    <w:sz w:val="22"/>
                    <w:szCs w:val="22"/>
                  </w:rPr>
                  <w:t>11.</w:t>
                </w:r>
                <w:r w:rsidRPr="00687E4A">
                  <w:rPr>
                    <w:rFonts w:ascii="Times New Roman" w:hAnsi="Times New Roman" w:cs="Times New Roman"/>
                    <w:noProof/>
                    <w:sz w:val="22"/>
                    <w:szCs w:val="22"/>
                    <w:lang w:val="en-US" w:eastAsia="en-US"/>
                  </w:rPr>
                  <w:tab/>
                  <w:t xml:space="preserve"> </w:t>
                </w:r>
                <w:r w:rsidRPr="00687E4A">
                  <w:rPr>
                    <w:rStyle w:val="Hipersaitas"/>
                    <w:rFonts w:ascii="Times New Roman" w:hAnsi="Times New Roman" w:cs="Times New Roman"/>
                    <w:noProof/>
                    <w:sz w:val="22"/>
                    <w:szCs w:val="22"/>
                  </w:rPr>
                  <w:t>Kitos sąlygos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_Toc126333938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7B3E2EFA" w14:textId="3F1A509A" w:rsidR="0074475B" w:rsidRPr="00687E4A" w:rsidRDefault="0074475B" w:rsidP="008622B3">
              <w:pPr>
                <w:pStyle w:val="Turinys1"/>
                <w:rPr>
                  <w:rFonts w:ascii="Times New Roman" w:hAnsi="Times New Roman" w:cs="Times New Roman"/>
                  <w:noProof/>
                  <w:sz w:val="22"/>
                  <w:szCs w:val="22"/>
                </w:rPr>
              </w:pPr>
              <w:r w:rsidRPr="00687E4A">
                <w:rPr>
                  <w:rStyle w:val="Hipersaitas"/>
                  <w:rFonts w:ascii="Times New Roman" w:hAnsi="Times New Roman" w:cs="Times New Roman"/>
                  <w:noProof/>
                  <w:sz w:val="22"/>
                  <w:szCs w:val="22"/>
                </w:rPr>
                <w:t xml:space="preserve">  </w:t>
              </w:r>
            </w:p>
            <w:p w14:paraId="5C9F53B2" w14:textId="77777777" w:rsidR="008622B3" w:rsidRPr="00687E4A" w:rsidRDefault="008622B3" w:rsidP="003A393C">
              <w:pPr>
                <w:ind w:firstLine="1296"/>
                <w:rPr>
                  <w:rFonts w:ascii="Times New Roman" w:hAnsi="Times New Roman" w:cs="Times New Roman"/>
                  <w:noProof/>
                  <w:sz w:val="22"/>
                  <w:szCs w:val="22"/>
                </w:rPr>
              </w:pPr>
            </w:p>
            <w:p w14:paraId="36D933B3" w14:textId="77777777" w:rsidR="008622B3" w:rsidRPr="00687E4A" w:rsidRDefault="008622B3" w:rsidP="003A393C">
              <w:pPr>
                <w:rPr>
                  <w:rFonts w:ascii="Times New Roman" w:hAnsi="Times New Roman" w:cs="Times New Roman"/>
                  <w:noProof/>
                  <w:sz w:val="22"/>
                  <w:szCs w:val="22"/>
                </w:rPr>
              </w:pPr>
            </w:p>
            <w:p w14:paraId="0DDC40AE" w14:textId="4670F07C" w:rsidR="001C24BC" w:rsidRPr="00687E4A" w:rsidRDefault="001C24BC" w:rsidP="004E4612">
              <w:pPr>
                <w:spacing w:after="120" w:line="20" w:lineRule="atLeast"/>
                <w:contextualSpacing/>
                <w:rPr>
                  <w:rFonts w:ascii="Times New Roman" w:hAnsi="Times New Roman" w:cs="Times New Roman"/>
                  <w:sz w:val="22"/>
                  <w:szCs w:val="22"/>
                </w:rPr>
              </w:pPr>
              <w:r w:rsidRPr="00687E4A">
                <w:rPr>
                  <w:rFonts w:ascii="Times New Roman" w:hAnsi="Times New Roman" w:cs="Times New Roman"/>
                  <w:b/>
                  <w:bCs/>
                  <w:color w:val="2B579A"/>
                  <w:sz w:val="22"/>
                  <w:szCs w:val="22"/>
                  <w:shd w:val="clear" w:color="auto" w:fill="E6E6E6"/>
                </w:rPr>
                <w:fldChar w:fldCharType="end"/>
              </w:r>
              <w:r w:rsidR="008622B3" w:rsidRPr="00687E4A">
                <w:rPr>
                  <w:rFonts w:ascii="Times New Roman" w:hAnsi="Times New Roman" w:cs="Times New Roman"/>
                  <w:sz w:val="22"/>
                  <w:szCs w:val="22"/>
                </w:rPr>
                <w:t xml:space="preserve"> </w:t>
              </w:r>
              <w:r w:rsidR="008622B3" w:rsidRPr="00687E4A">
                <w:rPr>
                  <w:rFonts w:ascii="Times New Roman" w:hAnsi="Times New Roman" w:cs="Times New Roman"/>
                  <w:i/>
                  <w:iCs/>
                  <w:sz w:val="22"/>
                  <w:szCs w:val="22"/>
                  <w:shd w:val="clear" w:color="auto" w:fill="E6E6E6"/>
                </w:rPr>
                <w:t>Pateikiama atskirame dokumente:</w:t>
              </w:r>
            </w:p>
          </w:sdtContent>
        </w:sdt>
        <w:p w14:paraId="65590C70" w14:textId="77777777" w:rsidR="008622B3" w:rsidRPr="00687E4A" w:rsidRDefault="008622B3" w:rsidP="004E4612">
          <w:pPr>
            <w:spacing w:after="120" w:line="20" w:lineRule="atLeast"/>
            <w:contextualSpacing/>
            <w:rPr>
              <w:rFonts w:ascii="Times New Roman" w:hAnsi="Times New Roman" w:cs="Times New Roman"/>
              <w:sz w:val="22"/>
              <w:szCs w:val="22"/>
            </w:rPr>
          </w:pPr>
        </w:p>
        <w:p w14:paraId="106E4A1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1 priedas „Terminai“ </w:t>
          </w:r>
        </w:p>
        <w:p w14:paraId="721CAC4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2 priedas „Techninė specifikacija“ </w:t>
          </w:r>
        </w:p>
        <w:p w14:paraId="5109A616"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3 priedas „Tiekėjų pašalinimo pagrindai“ </w:t>
          </w:r>
        </w:p>
        <w:p w14:paraId="7A357DB8"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4 priedas „Tiekėjų kvalifikacijos reikalavimai ir reikalaujami kokybės bei aplinkos apsaugos vadybos sistemų standartai“ </w:t>
          </w:r>
        </w:p>
        <w:p w14:paraId="7124F2FA" w14:textId="4193BAF0"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Pirkimo sąlygų 5 priedas „EBVPD“ (zip fail</w:t>
          </w:r>
          <w:r w:rsidR="00527E9A" w:rsidRPr="00687E4A">
            <w:rPr>
              <w:rFonts w:ascii="Times New Roman" w:hAnsi="Times New Roman" w:cs="Times New Roman"/>
              <w:sz w:val="22"/>
              <w:szCs w:val="22"/>
            </w:rPr>
            <w:t>as</w:t>
          </w:r>
          <w:r w:rsidRPr="00687E4A">
            <w:rPr>
              <w:rFonts w:ascii="Times New Roman" w:hAnsi="Times New Roman" w:cs="Times New Roman"/>
              <w:sz w:val="22"/>
              <w:szCs w:val="22"/>
            </w:rPr>
            <w:t>)</w:t>
          </w:r>
        </w:p>
        <w:p w14:paraId="318A59D5"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6 priedas „Pasiūlymo forma“ </w:t>
          </w:r>
        </w:p>
        <w:p w14:paraId="23A50158"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7 priedas „Pasiūlymų vertinimo kriterijai ir sąlygos“ </w:t>
          </w:r>
        </w:p>
        <w:p w14:paraId="0C3152F5"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8 priedas „Tiekėjo deklaracija dėl atitikties Reglamento nuostatoms juridiniam asmeniui“ </w:t>
          </w:r>
        </w:p>
        <w:p w14:paraId="5B48272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9 priedas „Tiekėjo deklaracija dėl atitikties Reglamento nuostatoms fiziniam asmeniui“ </w:t>
          </w:r>
        </w:p>
        <w:p w14:paraId="73CCB438" w14:textId="7A127B5F" w:rsidR="005F13F0" w:rsidRPr="00424BA7" w:rsidRDefault="008B7262" w:rsidP="008B7262">
          <w:pPr>
            <w:spacing w:after="120" w:line="20" w:lineRule="atLeast"/>
            <w:contextualSpacing/>
            <w:rPr>
              <w:rFonts w:ascii="Times New Roman" w:hAnsi="Times New Roman" w:cs="Times New Roman"/>
            </w:rPr>
          </w:pPr>
          <w:r w:rsidRPr="00687E4A">
            <w:rPr>
              <w:rFonts w:ascii="Times New Roman" w:hAnsi="Times New Roman" w:cs="Times New Roman"/>
              <w:sz w:val="22"/>
              <w:szCs w:val="22"/>
            </w:rPr>
            <w:t xml:space="preserve">Pirkimo sąlygų 10 priedas „Sutarties projektas“ </w:t>
          </w:r>
          <w:r w:rsidR="001C24BC" w:rsidRPr="00424BA7">
            <w:rPr>
              <w:rFonts w:ascii="Times New Roman" w:hAnsi="Times New Roman" w:cs="Times New Roman"/>
            </w:rPr>
            <w:br w:type="page"/>
          </w:r>
        </w:p>
      </w:sdtContent>
    </w:sdt>
    <w:p w14:paraId="7DBFF88B" w14:textId="0FE73970" w:rsidR="002415C7" w:rsidRPr="00687E4A" w:rsidRDefault="00263B34" w:rsidP="00CF18D8">
      <w:pPr>
        <w:pStyle w:val="Antrat1"/>
        <w:numPr>
          <w:ilvl w:val="0"/>
          <w:numId w:val="1"/>
        </w:numPr>
        <w:spacing w:before="120" w:line="20" w:lineRule="atLeast"/>
        <w:ind w:left="567" w:hanging="567"/>
        <w:contextualSpacing/>
        <w:rPr>
          <w:rFonts w:ascii="Times New Roman" w:hAnsi="Times New Roman" w:cs="Times New Roman"/>
          <w:sz w:val="28"/>
          <w:szCs w:val="28"/>
        </w:rPr>
      </w:pPr>
      <w:bookmarkStart w:id="0" w:name="_Toc126333928"/>
      <w:bookmarkStart w:id="1" w:name="_Toc335201954"/>
      <w:bookmarkStart w:id="2" w:name="_Toc147739116"/>
      <w:r w:rsidRPr="00687E4A">
        <w:rPr>
          <w:rFonts w:ascii="Times New Roman" w:hAnsi="Times New Roman" w:cs="Times New Roman"/>
          <w:sz w:val="28"/>
          <w:szCs w:val="28"/>
        </w:rPr>
        <w:lastRenderedPageBreak/>
        <w:t>Bendra informacija</w:t>
      </w:r>
      <w:bookmarkEnd w:id="0"/>
    </w:p>
    <w:p w14:paraId="16826079" w14:textId="1F3E9D07" w:rsidR="002D7F06" w:rsidRPr="00687E4A" w:rsidRDefault="00FD31DF"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Perkančioji organizacija – UAB „Utenos komunalininkas“, juridinio asmens kodas 183606952, adresas Rašės g. 4, darbo laikas Pr – K  7:00 – 16:00, Pn 7:00 – 14:45, pietų pertrauka 11:00 – 11:45. Perkančioji organizacija yra PVM mokėtoja.</w:t>
      </w:r>
    </w:p>
    <w:p w14:paraId="053576F3" w14:textId="47FE3C9C" w:rsidR="00CF65BE" w:rsidRPr="00687E4A" w:rsidRDefault="00CF65BE"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Pirkimą perkančiosios organizacijos vardu atlieka perkančioji organizacija. Sutartį pasirašys perkančioji organizacija.</w:t>
      </w:r>
    </w:p>
    <w:p w14:paraId="2239DD1B" w14:textId="24942D49" w:rsidR="002F5F8E" w:rsidRPr="00687E4A" w:rsidRDefault="007D6857"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color w:val="000000" w:themeColor="text1"/>
          <w:sz w:val="22"/>
          <w:szCs w:val="22"/>
        </w:rPr>
        <w:t>Pirkimas</w:t>
      </w:r>
      <w:r w:rsidR="00B37854" w:rsidRPr="00687E4A">
        <w:rPr>
          <w:rFonts w:ascii="Times New Roman" w:hAnsi="Times New Roman" w:cs="Times New Roman"/>
          <w:color w:val="000000" w:themeColor="text1"/>
          <w:sz w:val="22"/>
          <w:szCs w:val="22"/>
        </w:rPr>
        <w:t xml:space="preserve"> neatlieka</w:t>
      </w:r>
      <w:r w:rsidRPr="00687E4A">
        <w:rPr>
          <w:rFonts w:ascii="Times New Roman" w:hAnsi="Times New Roman" w:cs="Times New Roman"/>
          <w:color w:val="000000" w:themeColor="text1"/>
          <w:sz w:val="22"/>
          <w:szCs w:val="22"/>
        </w:rPr>
        <w:t>mas</w:t>
      </w:r>
      <w:r w:rsidR="00B37854" w:rsidRPr="00687E4A">
        <w:rPr>
          <w:rFonts w:ascii="Times New Roman" w:hAnsi="Times New Roman" w:cs="Times New Roman"/>
          <w:color w:val="000000" w:themeColor="text1"/>
          <w:sz w:val="22"/>
          <w:szCs w:val="22"/>
        </w:rPr>
        <w:t xml:space="preserve"> </w:t>
      </w:r>
      <w:r w:rsidR="002F5F8E" w:rsidRPr="00687E4A">
        <w:rPr>
          <w:rFonts w:ascii="Times New Roman" w:hAnsi="Times New Roman" w:cs="Times New Roman"/>
          <w:color w:val="000000" w:themeColor="text1"/>
          <w:sz w:val="22"/>
          <w:szCs w:val="22"/>
        </w:rPr>
        <w:t>naudojantis centralizuotų pirkimų katalogu</w:t>
      </w:r>
      <w:r w:rsidRPr="00687E4A">
        <w:rPr>
          <w:rFonts w:ascii="Times New Roman" w:hAnsi="Times New Roman" w:cs="Times New Roman"/>
          <w:color w:val="000000" w:themeColor="text1"/>
          <w:sz w:val="22"/>
          <w:szCs w:val="22"/>
        </w:rPr>
        <w:t>, nes</w:t>
      </w:r>
      <w:r w:rsidR="000E4354" w:rsidRPr="00687E4A">
        <w:rPr>
          <w:rFonts w:ascii="Times New Roman" w:hAnsi="Times New Roman" w:cs="Times New Roman"/>
          <w:color w:val="000000" w:themeColor="text1"/>
          <w:sz w:val="22"/>
          <w:szCs w:val="22"/>
        </w:rPr>
        <w:t xml:space="preserve"> nesiūlo perkančiosios organizacijos poreikių tenkinanči</w:t>
      </w:r>
      <w:r w:rsidR="002A57B4" w:rsidRPr="00687E4A">
        <w:rPr>
          <w:rFonts w:ascii="Times New Roman" w:hAnsi="Times New Roman" w:cs="Times New Roman"/>
          <w:color w:val="000000" w:themeColor="text1"/>
          <w:sz w:val="22"/>
          <w:szCs w:val="22"/>
        </w:rPr>
        <w:t>os</w:t>
      </w:r>
      <w:r w:rsidR="000E4354" w:rsidRPr="00687E4A">
        <w:rPr>
          <w:rFonts w:ascii="Times New Roman" w:hAnsi="Times New Roman" w:cs="Times New Roman"/>
          <w:color w:val="000000" w:themeColor="text1"/>
          <w:sz w:val="22"/>
          <w:szCs w:val="22"/>
        </w:rPr>
        <w:t xml:space="preserve"> technin</w:t>
      </w:r>
      <w:r w:rsidR="002A57B4" w:rsidRPr="00687E4A">
        <w:rPr>
          <w:rFonts w:ascii="Times New Roman" w:hAnsi="Times New Roman" w:cs="Times New Roman"/>
          <w:color w:val="000000" w:themeColor="text1"/>
          <w:sz w:val="22"/>
          <w:szCs w:val="22"/>
        </w:rPr>
        <w:t>ės</w:t>
      </w:r>
      <w:r w:rsidR="000E4354" w:rsidRPr="00687E4A">
        <w:rPr>
          <w:rFonts w:ascii="Times New Roman" w:hAnsi="Times New Roman" w:cs="Times New Roman"/>
          <w:color w:val="000000" w:themeColor="text1"/>
          <w:sz w:val="22"/>
          <w:szCs w:val="22"/>
        </w:rPr>
        <w:t xml:space="preserve"> specifikacij</w:t>
      </w:r>
      <w:r w:rsidR="002A57B4" w:rsidRPr="00687E4A">
        <w:rPr>
          <w:rFonts w:ascii="Times New Roman" w:hAnsi="Times New Roman" w:cs="Times New Roman"/>
          <w:color w:val="000000" w:themeColor="text1"/>
          <w:sz w:val="22"/>
          <w:szCs w:val="22"/>
        </w:rPr>
        <w:t>os</w:t>
      </w:r>
      <w:r w:rsidR="000E4354" w:rsidRPr="00687E4A">
        <w:rPr>
          <w:rFonts w:ascii="Times New Roman" w:hAnsi="Times New Roman" w:cs="Times New Roman"/>
          <w:color w:val="000000" w:themeColor="text1"/>
          <w:sz w:val="22"/>
          <w:szCs w:val="22"/>
        </w:rPr>
        <w:t>.</w:t>
      </w:r>
      <w:r w:rsidR="002F5F8E" w:rsidRPr="00687E4A">
        <w:rPr>
          <w:rFonts w:ascii="Times New Roman" w:hAnsi="Times New Roman" w:cs="Times New Roman"/>
          <w:color w:val="000000" w:themeColor="text1"/>
          <w:sz w:val="22"/>
          <w:szCs w:val="22"/>
        </w:rPr>
        <w:t xml:space="preserve"> </w:t>
      </w:r>
    </w:p>
    <w:p w14:paraId="08AE42AC" w14:textId="77777777" w:rsidR="00AE1AFE" w:rsidRPr="00687E4A" w:rsidRDefault="00AE1AFE"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eastAsia="Times New Roman" w:hAnsi="Times New Roman" w:cs="Times New Roman"/>
          <w:sz w:val="22"/>
          <w:szCs w:val="22"/>
        </w:rPr>
        <w:t>Perkančioji organizacija nerezervuoja teisės dalyvauti pirkime.</w:t>
      </w:r>
    </w:p>
    <w:p w14:paraId="53104310" w14:textId="729DD94D" w:rsidR="002A57B4" w:rsidRPr="00687E4A" w:rsidRDefault="00A51E52"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Stebėtojai dalyvauti Komisijos posėdžiuose nėra kviečiami.</w:t>
      </w:r>
    </w:p>
    <w:p w14:paraId="0664FEB0" w14:textId="3F060B3D" w:rsidR="009F278B" w:rsidRPr="00687E4A" w:rsidRDefault="00C033B1" w:rsidP="008E36EC">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 xml:space="preserve">Atliekamas žaliasis pirkimas. Pirkimas vykdomas vadovaujantis Lietuvos Respublikos aplinkos ministro 2011 m. birželio 28 d. įsakymu Nr. D1-508 „Dėl aplinkos apsaugos kriterijų taikymo, vykdant žaliuosius pirkimus, tvarkos aprašo patvirtinimo“ patvirtintu tvarkos aprašu (su visais pakeitimais, galiojančia suvestine redakcija pirkimo procedūros pradžios dieną). Aplinkos apsaugos kriterijai nustatyti specialiųjų pirkimo sąlygų </w:t>
      </w:r>
      <w:r w:rsidRPr="00687E4A">
        <w:rPr>
          <w:rFonts w:ascii="Times New Roman" w:hAnsi="Times New Roman" w:cs="Times New Roman"/>
          <w:b/>
          <w:bCs/>
          <w:sz w:val="22"/>
          <w:szCs w:val="22"/>
        </w:rPr>
        <w:t>2 priede</w:t>
      </w:r>
      <w:r w:rsidRPr="00687E4A">
        <w:rPr>
          <w:rFonts w:ascii="Times New Roman" w:hAnsi="Times New Roman" w:cs="Times New Roman"/>
          <w:sz w:val="22"/>
          <w:szCs w:val="22"/>
        </w:rPr>
        <w:t xml:space="preserve"> „Techninė specifikacija“</w:t>
      </w:r>
    </w:p>
    <w:p w14:paraId="5A3D3412" w14:textId="3E741561" w:rsidR="003C71F4" w:rsidRPr="00687E4A" w:rsidRDefault="003C71F4" w:rsidP="008E36EC">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Išankstinis skelbimas apie pirkimą nebuvo paskelbtas.</w:t>
      </w:r>
    </w:p>
    <w:p w14:paraId="1F646B5D" w14:textId="77777777" w:rsidR="00960F00" w:rsidRPr="00687E4A" w:rsidRDefault="00960F00" w:rsidP="003C2710">
      <w:pPr>
        <w:pStyle w:val="Sraopastraipa"/>
        <w:numPr>
          <w:ilvl w:val="1"/>
          <w:numId w:val="1"/>
        </w:numPr>
        <w:spacing w:after="0" w:line="240" w:lineRule="auto"/>
        <w:rPr>
          <w:rFonts w:ascii="Times New Roman" w:hAnsi="Times New Roman" w:cs="Times New Roman"/>
          <w:sz w:val="22"/>
          <w:szCs w:val="22"/>
        </w:rPr>
      </w:pPr>
      <w:r w:rsidRPr="00687E4A">
        <w:rPr>
          <w:rFonts w:ascii="Times New Roman" w:hAnsi="Times New Roman" w:cs="Times New Roman"/>
          <w:sz w:val="22"/>
          <w:szCs w:val="22"/>
        </w:rPr>
        <w:t>Pirkime  perkančioji organizacija nenumato skelbti pranešimo dėl savanoriško ex ante skaidrumo.</w:t>
      </w:r>
    </w:p>
    <w:p w14:paraId="174519E2" w14:textId="77777777" w:rsidR="009478CE" w:rsidRPr="00687E4A" w:rsidRDefault="00AC6D65"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Pirkime neleidžiama pateikti alternatyvių pasiūlymų.</w:t>
      </w:r>
    </w:p>
    <w:p w14:paraId="0C002F05" w14:textId="2CCD601B" w:rsidR="00E32C8E" w:rsidRPr="00687E4A" w:rsidRDefault="000B4290" w:rsidP="003C2710">
      <w:pPr>
        <w:pStyle w:val="Sraopastraipa"/>
        <w:spacing w:after="0" w:line="240" w:lineRule="auto"/>
        <w:ind w:left="0"/>
        <w:contextualSpacing w:val="0"/>
        <w:jc w:val="both"/>
        <w:rPr>
          <w:rFonts w:ascii="Times New Roman" w:hAnsi="Times New Roman" w:cs="Times New Roman"/>
          <w:sz w:val="22"/>
          <w:szCs w:val="22"/>
        </w:rPr>
      </w:pPr>
      <w:r w:rsidRPr="00687E4A">
        <w:rPr>
          <w:rFonts w:ascii="Times New Roman" w:eastAsia="Arial" w:hAnsi="Times New Roman" w:cs="Times New Roman"/>
          <w:sz w:val="22"/>
          <w:szCs w:val="22"/>
        </w:rPr>
        <w:t xml:space="preserve">1.10. </w:t>
      </w:r>
      <w:r w:rsidR="00E32C8E" w:rsidRPr="00687E4A">
        <w:rPr>
          <w:rFonts w:ascii="Times New Roman" w:eastAsia="Arial" w:hAnsi="Times New Roman" w:cs="Times New Roman"/>
          <w:sz w:val="22"/>
          <w:szCs w:val="22"/>
        </w:rPr>
        <w:t xml:space="preserve">Bendrosios </w:t>
      </w:r>
      <w:r w:rsidR="007E5F55" w:rsidRPr="00687E4A">
        <w:rPr>
          <w:rFonts w:ascii="Times New Roman" w:eastAsia="Arial" w:hAnsi="Times New Roman" w:cs="Times New Roman"/>
          <w:sz w:val="22"/>
          <w:szCs w:val="22"/>
        </w:rPr>
        <w:t xml:space="preserve">pirkimo </w:t>
      </w:r>
      <w:r w:rsidR="00E32C8E" w:rsidRPr="00687E4A">
        <w:rPr>
          <w:rFonts w:ascii="Times New Roman" w:eastAsia="Arial" w:hAnsi="Times New Roman" w:cs="Times New Roman"/>
          <w:sz w:val="22"/>
          <w:szCs w:val="22"/>
        </w:rPr>
        <w:t>sąlygos yra neatskiriama ši</w:t>
      </w:r>
      <w:r w:rsidR="00C07F25" w:rsidRPr="00687E4A">
        <w:rPr>
          <w:rFonts w:ascii="Times New Roman" w:eastAsia="Arial" w:hAnsi="Times New Roman" w:cs="Times New Roman"/>
          <w:sz w:val="22"/>
          <w:szCs w:val="22"/>
        </w:rPr>
        <w:t>ų</w:t>
      </w:r>
      <w:r w:rsidR="00E32C8E" w:rsidRPr="00687E4A">
        <w:rPr>
          <w:rFonts w:ascii="Times New Roman" w:eastAsia="Arial" w:hAnsi="Times New Roman" w:cs="Times New Roman"/>
          <w:sz w:val="22"/>
          <w:szCs w:val="22"/>
        </w:rPr>
        <w:t xml:space="preserve"> </w:t>
      </w:r>
      <w:r w:rsidR="00F4541C" w:rsidRPr="00687E4A">
        <w:rPr>
          <w:rFonts w:ascii="Times New Roman" w:eastAsia="Arial" w:hAnsi="Times New Roman" w:cs="Times New Roman"/>
          <w:sz w:val="22"/>
          <w:szCs w:val="22"/>
        </w:rPr>
        <w:t>p</w:t>
      </w:r>
      <w:r w:rsidR="00E32C8E" w:rsidRPr="00687E4A">
        <w:rPr>
          <w:rFonts w:ascii="Times New Roman" w:eastAsia="Arial" w:hAnsi="Times New Roman" w:cs="Times New Roman"/>
          <w:sz w:val="22"/>
          <w:szCs w:val="22"/>
        </w:rPr>
        <w:t>irkimo sąlygų dalis.</w:t>
      </w:r>
    </w:p>
    <w:p w14:paraId="5DEDEBC7" w14:textId="1ED44FB6" w:rsidR="00B41C66" w:rsidRPr="00687E4A" w:rsidRDefault="00507DC9" w:rsidP="00CF18D8">
      <w:pPr>
        <w:pStyle w:val="Antrat1"/>
        <w:spacing w:before="120" w:line="20" w:lineRule="atLeast"/>
        <w:contextualSpacing/>
        <w:rPr>
          <w:rFonts w:ascii="Times New Roman" w:hAnsi="Times New Roman" w:cs="Times New Roman"/>
          <w:sz w:val="28"/>
          <w:szCs w:val="28"/>
        </w:rPr>
      </w:pPr>
      <w:bookmarkStart w:id="3" w:name="_Ref39426332"/>
      <w:bookmarkStart w:id="4" w:name="_Ref39426338"/>
      <w:bookmarkStart w:id="5" w:name="_Toc126333929"/>
      <w:bookmarkEnd w:id="1"/>
      <w:r w:rsidRPr="00687E4A">
        <w:rPr>
          <w:rFonts w:ascii="Times New Roman" w:hAnsi="Times New Roman" w:cs="Times New Roman"/>
          <w:sz w:val="28"/>
          <w:szCs w:val="28"/>
        </w:rPr>
        <w:t xml:space="preserve">2. </w:t>
      </w:r>
      <w:r w:rsidR="00B41C66" w:rsidRPr="00687E4A">
        <w:rPr>
          <w:rFonts w:ascii="Times New Roman" w:hAnsi="Times New Roman" w:cs="Times New Roman"/>
          <w:sz w:val="28"/>
          <w:szCs w:val="28"/>
        </w:rPr>
        <w:t>Pirkimo objektas</w:t>
      </w:r>
      <w:bookmarkEnd w:id="3"/>
      <w:bookmarkEnd w:id="4"/>
      <w:bookmarkEnd w:id="5"/>
    </w:p>
    <w:p w14:paraId="0B7B0A50" w14:textId="5FE5E4AC" w:rsidR="00B41C66" w:rsidRPr="00687E4A" w:rsidRDefault="00B41C66" w:rsidP="00305C31">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eastAsia="Calibri" w:hAnsi="Times New Roman" w:cs="Times New Roman"/>
          <w:color w:val="000000" w:themeColor="text1"/>
          <w:sz w:val="22"/>
          <w:szCs w:val="22"/>
        </w:rPr>
        <w:t>Perkančioji organizacija numato įsigyti</w:t>
      </w:r>
      <w:r w:rsidR="00FA7399" w:rsidRPr="00687E4A">
        <w:rPr>
          <w:rFonts w:ascii="Times New Roman" w:eastAsia="Calibri" w:hAnsi="Times New Roman" w:cs="Times New Roman"/>
          <w:color w:val="000000" w:themeColor="text1"/>
          <w:sz w:val="22"/>
          <w:szCs w:val="22"/>
        </w:rPr>
        <w:t xml:space="preserve"> </w:t>
      </w:r>
      <w:r w:rsidR="003A1937" w:rsidRPr="00687E4A">
        <w:rPr>
          <w:rFonts w:ascii="Times New Roman" w:eastAsia="Calibri" w:hAnsi="Times New Roman" w:cs="Times New Roman"/>
          <w:b/>
          <w:bCs/>
          <w:sz w:val="22"/>
          <w:szCs w:val="22"/>
        </w:rPr>
        <w:t>nau</w:t>
      </w:r>
      <w:r w:rsidR="00687E4A" w:rsidRPr="00687E4A">
        <w:rPr>
          <w:rFonts w:ascii="Times New Roman" w:eastAsia="Calibri" w:hAnsi="Times New Roman" w:cs="Times New Roman"/>
          <w:b/>
          <w:bCs/>
          <w:sz w:val="22"/>
          <w:szCs w:val="22"/>
        </w:rPr>
        <w:t>dotą</w:t>
      </w:r>
      <w:r w:rsidR="004D204F" w:rsidRPr="00687E4A">
        <w:rPr>
          <w:rFonts w:ascii="Times New Roman" w:eastAsia="Calibri" w:hAnsi="Times New Roman" w:cs="Times New Roman"/>
          <w:b/>
          <w:bCs/>
          <w:color w:val="000000" w:themeColor="text1"/>
          <w:sz w:val="22"/>
          <w:szCs w:val="22"/>
        </w:rPr>
        <w:t xml:space="preserve"> Asfa</w:t>
      </w:r>
      <w:r w:rsidR="00155C42" w:rsidRPr="00687E4A">
        <w:rPr>
          <w:rFonts w:ascii="Times New Roman" w:eastAsia="Calibri" w:hAnsi="Times New Roman" w:cs="Times New Roman"/>
          <w:b/>
          <w:bCs/>
          <w:color w:val="000000" w:themeColor="text1"/>
          <w:sz w:val="22"/>
          <w:szCs w:val="22"/>
        </w:rPr>
        <w:t>lto</w:t>
      </w:r>
      <w:r w:rsidR="00C82D37" w:rsidRPr="00687E4A">
        <w:rPr>
          <w:rFonts w:ascii="Times New Roman" w:eastAsia="Calibri" w:hAnsi="Times New Roman" w:cs="Times New Roman"/>
          <w:b/>
          <w:bCs/>
          <w:color w:val="000000" w:themeColor="text1"/>
          <w:sz w:val="22"/>
          <w:szCs w:val="22"/>
        </w:rPr>
        <w:t xml:space="preserve"> </w:t>
      </w:r>
      <w:r w:rsidR="00687E4A" w:rsidRPr="00687E4A">
        <w:rPr>
          <w:rFonts w:ascii="Times New Roman" w:eastAsia="Calibri" w:hAnsi="Times New Roman" w:cs="Times New Roman"/>
          <w:b/>
          <w:bCs/>
          <w:color w:val="000000" w:themeColor="text1"/>
          <w:sz w:val="22"/>
          <w:szCs w:val="22"/>
        </w:rPr>
        <w:t xml:space="preserve">frezą </w:t>
      </w:r>
      <w:r w:rsidR="00687E4A" w:rsidRPr="00687E4A">
        <w:rPr>
          <w:rFonts w:ascii="Times New Roman" w:eastAsia="Calibri" w:hAnsi="Times New Roman" w:cs="Times New Roman"/>
          <w:color w:val="000000" w:themeColor="text1"/>
          <w:sz w:val="22"/>
          <w:szCs w:val="22"/>
        </w:rPr>
        <w:t>(pagal BVPŽ kodą 43312200-5 Kraštų apkapojimo staklės)</w:t>
      </w:r>
      <w:r w:rsidR="002E0A36" w:rsidRPr="00687E4A">
        <w:rPr>
          <w:rFonts w:ascii="Times New Roman" w:eastAsia="Calibri" w:hAnsi="Times New Roman" w:cs="Times New Roman"/>
          <w:color w:val="000000" w:themeColor="text1"/>
          <w:sz w:val="22"/>
          <w:szCs w:val="22"/>
        </w:rPr>
        <w:t xml:space="preserve">. </w:t>
      </w:r>
      <w:r w:rsidRPr="00687E4A">
        <w:rPr>
          <w:rFonts w:ascii="Times New Roman" w:hAnsi="Times New Roman" w:cs="Times New Roman"/>
          <w:sz w:val="22"/>
          <w:szCs w:val="22"/>
        </w:rPr>
        <w:t xml:space="preserve">Reikalavimai pirkimo objektui nustatyti </w:t>
      </w:r>
      <w:r w:rsidR="00704310" w:rsidRPr="00687E4A">
        <w:rPr>
          <w:rFonts w:ascii="Times New Roman" w:hAnsi="Times New Roman" w:cs="Times New Roman"/>
          <w:sz w:val="22"/>
          <w:szCs w:val="22"/>
        </w:rPr>
        <w:t>s</w:t>
      </w:r>
      <w:r w:rsidR="00444CAF" w:rsidRPr="00687E4A">
        <w:rPr>
          <w:rFonts w:ascii="Times New Roman" w:hAnsi="Times New Roman" w:cs="Times New Roman"/>
          <w:sz w:val="22"/>
          <w:szCs w:val="22"/>
        </w:rPr>
        <w:t xml:space="preserve">pecialiųjų </w:t>
      </w:r>
      <w:r w:rsidR="00CE7209" w:rsidRPr="00687E4A">
        <w:rPr>
          <w:rFonts w:ascii="Times New Roman" w:hAnsi="Times New Roman" w:cs="Times New Roman"/>
          <w:sz w:val="22"/>
          <w:szCs w:val="22"/>
        </w:rPr>
        <w:t xml:space="preserve">pirkimo </w:t>
      </w:r>
      <w:r w:rsidR="00444CAF" w:rsidRPr="00687E4A">
        <w:rPr>
          <w:rFonts w:ascii="Times New Roman" w:hAnsi="Times New Roman" w:cs="Times New Roman"/>
          <w:sz w:val="22"/>
          <w:szCs w:val="22"/>
        </w:rPr>
        <w:t xml:space="preserve">sąlygų </w:t>
      </w:r>
      <w:r w:rsidR="002E0A36" w:rsidRPr="00687E4A">
        <w:rPr>
          <w:rFonts w:ascii="Times New Roman" w:hAnsi="Times New Roman" w:cs="Times New Roman"/>
          <w:b/>
          <w:bCs/>
          <w:sz w:val="22"/>
          <w:szCs w:val="22"/>
        </w:rPr>
        <w:t>2</w:t>
      </w:r>
      <w:r w:rsidR="00FA7D78" w:rsidRPr="00687E4A">
        <w:rPr>
          <w:rFonts w:ascii="Times New Roman" w:hAnsi="Times New Roman" w:cs="Times New Roman"/>
          <w:b/>
          <w:bCs/>
          <w:sz w:val="22"/>
          <w:szCs w:val="22"/>
        </w:rPr>
        <w:t xml:space="preserve"> </w:t>
      </w:r>
      <w:r w:rsidR="00444CAF" w:rsidRPr="00687E4A">
        <w:rPr>
          <w:rFonts w:ascii="Times New Roman" w:hAnsi="Times New Roman" w:cs="Times New Roman"/>
          <w:b/>
          <w:bCs/>
          <w:sz w:val="22"/>
          <w:szCs w:val="22"/>
        </w:rPr>
        <w:t>priede</w:t>
      </w:r>
      <w:r w:rsidRPr="00687E4A">
        <w:rPr>
          <w:rFonts w:ascii="Times New Roman" w:hAnsi="Times New Roman" w:cs="Times New Roman"/>
          <w:sz w:val="22"/>
          <w:szCs w:val="22"/>
        </w:rPr>
        <w:t>.</w:t>
      </w:r>
    </w:p>
    <w:p w14:paraId="0429AE83" w14:textId="781E5AF9" w:rsidR="00CF2FBF" w:rsidRPr="00687E4A" w:rsidRDefault="00B41C66" w:rsidP="00D33386">
      <w:pPr>
        <w:pStyle w:val="Betarp"/>
        <w:numPr>
          <w:ilvl w:val="1"/>
          <w:numId w:val="18"/>
        </w:numPr>
        <w:spacing w:after="120"/>
        <w:contextualSpacing/>
        <w:jc w:val="both"/>
        <w:rPr>
          <w:rFonts w:ascii="Times New Roman" w:hAnsi="Times New Roman" w:cs="Times New Roman"/>
          <w:sz w:val="22"/>
          <w:szCs w:val="22"/>
        </w:rPr>
      </w:pPr>
      <w:r w:rsidRPr="00687E4A">
        <w:rPr>
          <w:rFonts w:ascii="Times New Roman" w:hAnsi="Times New Roman" w:cs="Times New Roman"/>
          <w:sz w:val="22"/>
          <w:szCs w:val="22"/>
        </w:rPr>
        <w:t xml:space="preserve">Pirkimo objektas į dalis neskaidomas. </w:t>
      </w:r>
      <w:r w:rsidR="007554D6" w:rsidRPr="00687E4A">
        <w:rPr>
          <w:rFonts w:ascii="Times New Roman" w:hAnsi="Times New Roman" w:cs="Times New Roman"/>
          <w:sz w:val="22"/>
          <w:szCs w:val="22"/>
        </w:rPr>
        <w:t xml:space="preserve">Pirkimo apimtys, reikalavimai ir techninė specifikacija apibrėžti </w:t>
      </w:r>
      <w:r w:rsidR="007204DB" w:rsidRPr="00687E4A">
        <w:rPr>
          <w:rFonts w:ascii="Times New Roman" w:hAnsi="Times New Roman" w:cs="Times New Roman"/>
          <w:sz w:val="22"/>
          <w:szCs w:val="22"/>
        </w:rPr>
        <w:t xml:space="preserve">specialiųjų </w:t>
      </w:r>
      <w:r w:rsidR="007554D6" w:rsidRPr="00687E4A">
        <w:rPr>
          <w:rFonts w:ascii="Times New Roman" w:hAnsi="Times New Roman" w:cs="Times New Roman"/>
          <w:sz w:val="22"/>
          <w:szCs w:val="22"/>
        </w:rPr>
        <w:t xml:space="preserve">pirkimo sąlygų </w:t>
      </w:r>
      <w:r w:rsidR="0089580C" w:rsidRPr="00687E4A">
        <w:rPr>
          <w:rFonts w:ascii="Times New Roman" w:hAnsi="Times New Roman" w:cs="Times New Roman"/>
          <w:b/>
          <w:bCs/>
          <w:sz w:val="22"/>
          <w:szCs w:val="22"/>
        </w:rPr>
        <w:t>2</w:t>
      </w:r>
      <w:r w:rsidR="007554D6" w:rsidRPr="00687E4A">
        <w:rPr>
          <w:rFonts w:ascii="Times New Roman" w:hAnsi="Times New Roman" w:cs="Times New Roman"/>
          <w:b/>
          <w:bCs/>
          <w:sz w:val="22"/>
          <w:szCs w:val="22"/>
        </w:rPr>
        <w:t xml:space="preserve"> priede</w:t>
      </w:r>
      <w:r w:rsidR="007554D6" w:rsidRPr="00687E4A">
        <w:rPr>
          <w:rFonts w:ascii="Times New Roman" w:hAnsi="Times New Roman" w:cs="Times New Roman"/>
          <w:sz w:val="22"/>
          <w:szCs w:val="22"/>
        </w:rPr>
        <w:t>.</w:t>
      </w:r>
    </w:p>
    <w:p w14:paraId="0CA81FB8" w14:textId="55FE4773" w:rsidR="00325243" w:rsidRPr="00687E4A" w:rsidRDefault="00E53E12" w:rsidP="00FB7634">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87E4A">
        <w:rPr>
          <w:rFonts w:ascii="Times New Roman" w:hAnsi="Times New Roman" w:cs="Times New Roman"/>
          <w:sz w:val="22"/>
          <w:szCs w:val="22"/>
        </w:rPr>
        <w:t xml:space="preserve">turi būti </w:t>
      </w:r>
      <w:r w:rsidR="00AE7624" w:rsidRPr="00687E4A">
        <w:rPr>
          <w:rFonts w:ascii="Times New Roman" w:hAnsi="Times New Roman" w:cs="Times New Roman"/>
          <w:sz w:val="22"/>
          <w:szCs w:val="22"/>
        </w:rPr>
        <w:t xml:space="preserve">laikoma, kad kiekviena tokia nuoroda yra pateikta su žodžiais „arba lygiavertis“. </w:t>
      </w:r>
    </w:p>
    <w:p w14:paraId="5734BACD" w14:textId="71B0AB03" w:rsidR="0083071D" w:rsidRPr="00687E4A" w:rsidRDefault="00004521" w:rsidP="003C2710">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hAnsi="Times New Roman" w:cs="Times New Roman"/>
          <w:sz w:val="22"/>
          <w:szCs w:val="22"/>
        </w:rPr>
        <w:t>Jeigu apibūdinant pirkimo objektą techninėje specifikacijoje nurodytas standartas</w:t>
      </w:r>
      <w:r w:rsidR="00245655" w:rsidRPr="00687E4A">
        <w:rPr>
          <w:rFonts w:ascii="Times New Roman" w:hAnsi="Times New Roman" w:cs="Times New Roman"/>
          <w:sz w:val="22"/>
          <w:szCs w:val="22"/>
        </w:rPr>
        <w:t xml:space="preserve">, </w:t>
      </w:r>
      <w:r w:rsidR="00245655" w:rsidRPr="00687E4A">
        <w:rPr>
          <w:rFonts w:ascii="Times New Roman" w:hAnsi="Times New Roman" w:cs="Times New Roman"/>
          <w:color w:val="000000"/>
          <w:sz w:val="22"/>
          <w:szCs w:val="22"/>
        </w:rPr>
        <w:t>techninis liudijimas ar bendrosios techninės specifikacijos</w:t>
      </w:r>
      <w:r w:rsidR="00046522" w:rsidRPr="00687E4A">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7E4A">
        <w:rPr>
          <w:rFonts w:ascii="Times New Roman" w:hAnsi="Times New Roman" w:cs="Times New Roman"/>
          <w:color w:val="000000"/>
          <w:sz w:val="22"/>
          <w:szCs w:val="22"/>
        </w:rPr>
        <w:t xml:space="preserve">, </w:t>
      </w:r>
      <w:r w:rsidR="00245655" w:rsidRPr="00687E4A">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687E4A" w:rsidRDefault="00202323" w:rsidP="00CF18D8">
      <w:pPr>
        <w:pStyle w:val="Antrat1"/>
        <w:spacing w:before="120" w:line="20" w:lineRule="atLeast"/>
        <w:contextualSpacing/>
        <w:rPr>
          <w:rFonts w:ascii="Times New Roman" w:hAnsi="Times New Roman" w:cs="Times New Roman"/>
          <w:sz w:val="28"/>
          <w:szCs w:val="28"/>
        </w:rPr>
      </w:pPr>
      <w:bookmarkStart w:id="6" w:name="_Toc126333930"/>
      <w:r w:rsidRPr="00687E4A">
        <w:rPr>
          <w:rFonts w:ascii="Times New Roman" w:hAnsi="Times New Roman" w:cs="Times New Roman"/>
          <w:sz w:val="28"/>
          <w:szCs w:val="28"/>
        </w:rPr>
        <w:t>3.</w:t>
      </w:r>
      <w:r w:rsidR="00D24970" w:rsidRPr="00687E4A">
        <w:rPr>
          <w:rFonts w:ascii="Times New Roman" w:hAnsi="Times New Roman" w:cs="Times New Roman"/>
          <w:sz w:val="28"/>
          <w:szCs w:val="28"/>
        </w:rPr>
        <w:t xml:space="preserve"> </w:t>
      </w:r>
      <w:bookmarkStart w:id="7" w:name="_Ref39427921"/>
      <w:bookmarkStart w:id="8" w:name="_Ref39427927"/>
      <w:bookmarkStart w:id="9" w:name="_Ref39740354"/>
      <w:r w:rsidR="00D22226" w:rsidRPr="00687E4A">
        <w:rPr>
          <w:rFonts w:ascii="Times New Roman" w:hAnsi="Times New Roman" w:cs="Times New Roman"/>
          <w:sz w:val="28"/>
          <w:szCs w:val="28"/>
        </w:rPr>
        <w:t>Susitikimai su tiekėjais</w:t>
      </w:r>
      <w:bookmarkEnd w:id="7"/>
      <w:bookmarkEnd w:id="8"/>
      <w:r w:rsidR="003B6924" w:rsidRPr="00687E4A">
        <w:rPr>
          <w:rFonts w:ascii="Times New Roman" w:hAnsi="Times New Roman" w:cs="Times New Roman"/>
          <w:sz w:val="28"/>
          <w:szCs w:val="28"/>
        </w:rPr>
        <w:t xml:space="preserve"> ir objekto apžiūra</w:t>
      </w:r>
      <w:bookmarkEnd w:id="6"/>
      <w:bookmarkEnd w:id="9"/>
    </w:p>
    <w:p w14:paraId="6CDA3F12" w14:textId="77777777" w:rsidR="00743B76" w:rsidRPr="00687E4A" w:rsidRDefault="00862DB8" w:rsidP="00743B76">
      <w:pPr>
        <w:pStyle w:val="Sraopastraipa"/>
        <w:spacing w:after="0"/>
        <w:ind w:left="0"/>
        <w:jc w:val="both"/>
        <w:rPr>
          <w:rFonts w:ascii="Times New Roman" w:hAnsi="Times New Roman" w:cs="Times New Roman"/>
          <w:sz w:val="22"/>
          <w:szCs w:val="22"/>
        </w:rPr>
      </w:pPr>
      <w:r w:rsidRPr="00424BA7">
        <w:rPr>
          <w:rFonts w:ascii="Times New Roman" w:hAnsi="Times New Roman" w:cs="Times New Roman"/>
          <w:iCs/>
        </w:rPr>
        <w:t>3.1</w:t>
      </w:r>
      <w:r w:rsidRPr="00687E4A">
        <w:rPr>
          <w:rFonts w:ascii="Times New Roman" w:hAnsi="Times New Roman" w:cs="Times New Roman"/>
          <w:iCs/>
          <w:sz w:val="22"/>
          <w:szCs w:val="22"/>
        </w:rPr>
        <w:t>.</w:t>
      </w:r>
      <w:r w:rsidRPr="00687E4A">
        <w:rPr>
          <w:rFonts w:ascii="Times New Roman" w:hAnsi="Times New Roman" w:cs="Times New Roman"/>
          <w:i/>
          <w:color w:val="FF0000"/>
          <w:sz w:val="22"/>
          <w:szCs w:val="22"/>
        </w:rPr>
        <w:t xml:space="preserve"> </w:t>
      </w:r>
      <w:r w:rsidR="00B176FD" w:rsidRPr="00687E4A">
        <w:rPr>
          <w:rFonts w:ascii="Times New Roman" w:hAnsi="Times New Roman" w:cs="Times New Roman"/>
          <w:sz w:val="22"/>
          <w:szCs w:val="22"/>
        </w:rPr>
        <w:t xml:space="preserve">Perkančioji organizacija nerengs susitikimo su tiekėjais dėl pirkimo </w:t>
      </w:r>
      <w:r w:rsidR="004257A5" w:rsidRPr="00687E4A">
        <w:rPr>
          <w:rFonts w:ascii="Times New Roman" w:hAnsi="Times New Roman" w:cs="Times New Roman"/>
          <w:sz w:val="22"/>
          <w:szCs w:val="22"/>
        </w:rPr>
        <w:t>sąlyg</w:t>
      </w:r>
      <w:r w:rsidR="00B176FD" w:rsidRPr="00687E4A">
        <w:rPr>
          <w:rFonts w:ascii="Times New Roman" w:hAnsi="Times New Roman" w:cs="Times New Roman"/>
          <w:sz w:val="22"/>
          <w:szCs w:val="22"/>
        </w:rPr>
        <w:t>ų</w:t>
      </w:r>
      <w:r w:rsidR="00946722" w:rsidRPr="00687E4A">
        <w:rPr>
          <w:rFonts w:ascii="Times New Roman" w:hAnsi="Times New Roman" w:cs="Times New Roman"/>
          <w:sz w:val="22"/>
          <w:szCs w:val="22"/>
        </w:rPr>
        <w:t xml:space="preserve"> paaiškinimo</w:t>
      </w:r>
      <w:r w:rsidR="00B176FD" w:rsidRPr="00687E4A">
        <w:rPr>
          <w:rFonts w:ascii="Times New Roman" w:hAnsi="Times New Roman" w:cs="Times New Roman"/>
          <w:sz w:val="22"/>
          <w:szCs w:val="22"/>
        </w:rPr>
        <w:t>.</w:t>
      </w:r>
    </w:p>
    <w:p w14:paraId="24A7FE06" w14:textId="32625881" w:rsidR="00BE0587" w:rsidRPr="00687E4A" w:rsidRDefault="00743B76" w:rsidP="00743B76">
      <w:pPr>
        <w:pStyle w:val="Sraopastraipa"/>
        <w:spacing w:after="0"/>
        <w:ind w:left="0"/>
        <w:jc w:val="both"/>
        <w:rPr>
          <w:rFonts w:ascii="Times New Roman" w:hAnsi="Times New Roman" w:cs="Times New Roman"/>
          <w:sz w:val="22"/>
          <w:szCs w:val="22"/>
        </w:rPr>
      </w:pPr>
      <w:r w:rsidRPr="00687E4A">
        <w:rPr>
          <w:rFonts w:ascii="Times New Roman" w:hAnsi="Times New Roman" w:cs="Times New Roman"/>
          <w:sz w:val="22"/>
          <w:szCs w:val="22"/>
        </w:rPr>
        <w:t xml:space="preserve">3.2. </w:t>
      </w:r>
      <w:r w:rsidR="00BE0587" w:rsidRPr="00687E4A">
        <w:rPr>
          <w:rFonts w:ascii="Times New Roman" w:eastAsiaTheme="minorHAnsi" w:hAnsi="Times New Roman" w:cs="Times New Roman"/>
          <w:sz w:val="22"/>
          <w:szCs w:val="22"/>
          <w:lang w:eastAsia="en-US"/>
        </w:rPr>
        <w:t>P</w:t>
      </w:r>
      <w:r w:rsidR="00BE0587" w:rsidRPr="00687E4A">
        <w:rPr>
          <w:rFonts w:ascii="Times New Roman" w:hAnsi="Times New Roman" w:cs="Times New Roman"/>
          <w:sz w:val="22"/>
          <w:szCs w:val="22"/>
        </w:rPr>
        <w:t>erkančioji organizacija nerengs objekto apžiūros.</w:t>
      </w:r>
    </w:p>
    <w:p w14:paraId="6443D2FF" w14:textId="040A41C9" w:rsidR="00C94B9F" w:rsidRPr="00687E4A" w:rsidRDefault="00AD57B1" w:rsidP="00CF18D8">
      <w:pPr>
        <w:pStyle w:val="Antrat1"/>
        <w:spacing w:before="120"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26333931"/>
      <w:r w:rsidRPr="00687E4A">
        <w:rPr>
          <w:rFonts w:ascii="Times New Roman" w:hAnsi="Times New Roman" w:cs="Times New Roman"/>
          <w:sz w:val="28"/>
          <w:szCs w:val="28"/>
        </w:rPr>
        <w:t xml:space="preserve">4. </w:t>
      </w:r>
      <w:r w:rsidR="00173ACB" w:rsidRPr="00687E4A">
        <w:rPr>
          <w:rFonts w:ascii="Times New Roman" w:hAnsi="Times New Roman" w:cs="Times New Roman"/>
          <w:sz w:val="28"/>
          <w:szCs w:val="28"/>
        </w:rPr>
        <w:t>Tiekėjų pašalinimo pagrindai</w:t>
      </w:r>
      <w:bookmarkEnd w:id="10"/>
      <w:bookmarkEnd w:id="11"/>
      <w:bookmarkEnd w:id="12"/>
      <w:r w:rsidR="00975F1F" w:rsidRPr="00687E4A">
        <w:rPr>
          <w:rFonts w:ascii="Times New Roman" w:hAnsi="Times New Roman" w:cs="Times New Roman"/>
          <w:sz w:val="28"/>
          <w:szCs w:val="28"/>
        </w:rPr>
        <w:t xml:space="preserve"> ir kvalifikacijos reikalavimai</w:t>
      </w:r>
      <w:bookmarkEnd w:id="13"/>
    </w:p>
    <w:p w14:paraId="23B058CE" w14:textId="5E700B0A" w:rsidR="002C5249" w:rsidRPr="00687E4A" w:rsidRDefault="009D2F13" w:rsidP="00B275D9">
      <w:pPr>
        <w:pStyle w:val="Sraopastraipa"/>
        <w:spacing w:after="120" w:line="240" w:lineRule="auto"/>
        <w:ind w:left="426" w:hanging="426"/>
        <w:jc w:val="both"/>
        <w:rPr>
          <w:rFonts w:ascii="Times New Roman" w:hAnsi="Times New Roman" w:cs="Times New Roman"/>
          <w:sz w:val="22"/>
          <w:szCs w:val="22"/>
        </w:rPr>
      </w:pPr>
      <w:r w:rsidRPr="00424BA7">
        <w:rPr>
          <w:rFonts w:ascii="Times New Roman" w:hAnsi="Times New Roman" w:cs="Times New Roman"/>
        </w:rPr>
        <w:t xml:space="preserve">4.1. </w:t>
      </w:r>
      <w:r w:rsidR="002C5249" w:rsidRPr="00687E4A">
        <w:rPr>
          <w:rFonts w:ascii="Times New Roman" w:hAnsi="Times New Roman" w:cs="Times New Roman"/>
          <w:sz w:val="22"/>
          <w:szCs w:val="22"/>
        </w:rPr>
        <w:t>Reikalavimai dėl tiekėjo ir</w:t>
      </w:r>
      <w:bookmarkStart w:id="14" w:name="_Hlk41039660"/>
      <w:r w:rsidR="00942379" w:rsidRPr="00687E4A">
        <w:rPr>
          <w:rFonts w:ascii="Times New Roman" w:hAnsi="Times New Roman" w:cs="Times New Roman"/>
          <w:sz w:val="22"/>
          <w:szCs w:val="22"/>
        </w:rPr>
        <w:t xml:space="preserve"> </w:t>
      </w:r>
      <w:r w:rsidR="002C5249" w:rsidRPr="00687E4A">
        <w:rPr>
          <w:rFonts w:ascii="Times New Roman" w:hAnsi="Times New Roman" w:cs="Times New Roman"/>
          <w:sz w:val="22"/>
          <w:szCs w:val="22"/>
        </w:rPr>
        <w:t>subtiekėjų</w:t>
      </w:r>
      <w:r w:rsidR="00942379" w:rsidRPr="00687E4A">
        <w:rPr>
          <w:rFonts w:ascii="Times New Roman" w:hAnsi="Times New Roman" w:cs="Times New Roman"/>
          <w:sz w:val="22"/>
          <w:szCs w:val="22"/>
        </w:rPr>
        <w:t xml:space="preserve"> (jei taikoma)</w:t>
      </w:r>
      <w:r w:rsidR="00953F2B" w:rsidRPr="00687E4A">
        <w:rPr>
          <w:rFonts w:ascii="Times New Roman" w:hAnsi="Times New Roman" w:cs="Times New Roman"/>
          <w:sz w:val="22"/>
          <w:szCs w:val="22"/>
        </w:rPr>
        <w:t xml:space="preserve">, </w:t>
      </w:r>
      <w:r w:rsidR="007F34C7" w:rsidRPr="00687E4A">
        <w:rPr>
          <w:rFonts w:ascii="Times New Roman" w:hAnsi="Times New Roman" w:cs="Times New Roman"/>
          <w:sz w:val="22"/>
          <w:szCs w:val="22"/>
        </w:rPr>
        <w:t>ūkio subjektų, kurių pajėgumais tiekėjas remiasi,</w:t>
      </w:r>
      <w:r w:rsidR="002C5249" w:rsidRPr="00687E4A">
        <w:rPr>
          <w:rFonts w:ascii="Times New Roman" w:hAnsi="Times New Roman" w:cs="Times New Roman"/>
          <w:sz w:val="22"/>
          <w:szCs w:val="22"/>
        </w:rPr>
        <w:t xml:space="preserve"> </w:t>
      </w:r>
      <w:bookmarkEnd w:id="14"/>
      <w:r w:rsidR="002C5249" w:rsidRPr="00687E4A">
        <w:rPr>
          <w:rFonts w:ascii="Times New Roman" w:hAnsi="Times New Roman" w:cs="Times New Roman"/>
          <w:sz w:val="22"/>
          <w:szCs w:val="22"/>
        </w:rPr>
        <w:t xml:space="preserve">pašalinimo pagrindų nebuvimo bei jų nebuvimą patvirtinantys dokumentai nurodyti </w:t>
      </w:r>
      <w:r w:rsidR="006A737F" w:rsidRPr="00687E4A">
        <w:rPr>
          <w:rFonts w:ascii="Times New Roman" w:hAnsi="Times New Roman" w:cs="Times New Roman"/>
          <w:sz w:val="22"/>
          <w:szCs w:val="22"/>
        </w:rPr>
        <w:t xml:space="preserve">specialiųjų </w:t>
      </w:r>
      <w:r w:rsidR="006A737F" w:rsidRPr="00687E4A">
        <w:rPr>
          <w:rFonts w:ascii="Times New Roman" w:eastAsia="Calibri" w:hAnsi="Times New Roman" w:cs="Times New Roman"/>
          <w:sz w:val="22"/>
          <w:szCs w:val="22"/>
        </w:rPr>
        <w:t>p</w:t>
      </w:r>
      <w:r w:rsidR="00551FA7" w:rsidRPr="00687E4A">
        <w:rPr>
          <w:rFonts w:ascii="Times New Roman" w:eastAsia="Calibri" w:hAnsi="Times New Roman" w:cs="Times New Roman"/>
          <w:sz w:val="22"/>
          <w:szCs w:val="22"/>
        </w:rPr>
        <w:t xml:space="preserve">irkimo </w:t>
      </w:r>
      <w:r w:rsidR="006773B6" w:rsidRPr="00687E4A">
        <w:rPr>
          <w:rFonts w:ascii="Times New Roman" w:eastAsia="Calibri" w:hAnsi="Times New Roman" w:cs="Times New Roman"/>
          <w:sz w:val="22"/>
          <w:szCs w:val="22"/>
        </w:rPr>
        <w:t xml:space="preserve">sąlygų </w:t>
      </w:r>
      <w:r w:rsidR="000819FF" w:rsidRPr="00687E4A">
        <w:rPr>
          <w:rFonts w:ascii="Times New Roman" w:hAnsi="Times New Roman" w:cs="Times New Roman"/>
          <w:b/>
          <w:bCs/>
          <w:sz w:val="22"/>
          <w:szCs w:val="22"/>
        </w:rPr>
        <w:t>3</w:t>
      </w:r>
      <w:r w:rsidR="00984B02" w:rsidRPr="00687E4A">
        <w:rPr>
          <w:rFonts w:ascii="Times New Roman" w:hAnsi="Times New Roman" w:cs="Times New Roman"/>
          <w:b/>
          <w:bCs/>
          <w:sz w:val="22"/>
          <w:szCs w:val="22"/>
        </w:rPr>
        <w:t xml:space="preserve">  </w:t>
      </w:r>
      <w:r w:rsidR="006773B6" w:rsidRPr="00687E4A">
        <w:rPr>
          <w:rFonts w:ascii="Times New Roman" w:eastAsia="Calibri" w:hAnsi="Times New Roman" w:cs="Times New Roman"/>
          <w:b/>
          <w:bCs/>
          <w:sz w:val="22"/>
          <w:szCs w:val="22"/>
        </w:rPr>
        <w:t>priede</w:t>
      </w:r>
      <w:r w:rsidR="002C5249" w:rsidRPr="00687E4A">
        <w:rPr>
          <w:rFonts w:ascii="Times New Roman" w:hAnsi="Times New Roman" w:cs="Times New Roman"/>
          <w:sz w:val="22"/>
          <w:szCs w:val="22"/>
        </w:rPr>
        <w:t xml:space="preserve">. </w:t>
      </w:r>
    </w:p>
    <w:p w14:paraId="34E32D48" w14:textId="44C1FA41" w:rsidR="007B6F6D" w:rsidRPr="00687E4A" w:rsidRDefault="00970624" w:rsidP="00B275D9">
      <w:pPr>
        <w:pStyle w:val="Sraopastraipa"/>
        <w:spacing w:after="0" w:line="240" w:lineRule="auto"/>
        <w:ind w:left="426" w:hanging="426"/>
        <w:jc w:val="both"/>
        <w:rPr>
          <w:rFonts w:ascii="Times New Roman" w:hAnsi="Times New Roman" w:cs="Times New Roman"/>
          <w:sz w:val="22"/>
          <w:szCs w:val="22"/>
          <w:highlight w:val="yellow"/>
        </w:rPr>
      </w:pPr>
      <w:r w:rsidRPr="00687E4A">
        <w:rPr>
          <w:rFonts w:ascii="Times New Roman" w:hAnsi="Times New Roman" w:cs="Times New Roman"/>
          <w:sz w:val="22"/>
          <w:szCs w:val="22"/>
        </w:rPr>
        <w:lastRenderedPageBreak/>
        <w:t>4.2.</w:t>
      </w:r>
      <w:r w:rsidR="00B275D9" w:rsidRPr="00687E4A">
        <w:rPr>
          <w:rFonts w:ascii="Times New Roman" w:hAnsi="Times New Roman" w:cs="Times New Roman"/>
          <w:sz w:val="22"/>
          <w:szCs w:val="22"/>
        </w:rPr>
        <w:t xml:space="preserve"> </w:t>
      </w:r>
      <w:r w:rsidR="00507400" w:rsidRPr="00687E4A">
        <w:rPr>
          <w:rFonts w:ascii="Times New Roman" w:hAnsi="Times New Roman" w:cs="Times New Roman"/>
          <w:sz w:val="22"/>
          <w:szCs w:val="22"/>
        </w:rPr>
        <w:t xml:space="preserve">Tiekėjams kvalifikacijos reikalavimai ir (arba) reikalavimai dėl kokybės vadybos sistemos ir (arba) aplinkos apsaugos vadybos sistemos standartų laikymosi ir jų atitiktį patvirtinantys dokumentai nurodyti specialiųjų pirkimo sąlygų </w:t>
      </w:r>
      <w:r w:rsidR="00507400" w:rsidRPr="00687E4A">
        <w:rPr>
          <w:rFonts w:ascii="Times New Roman" w:hAnsi="Times New Roman" w:cs="Times New Roman"/>
          <w:b/>
          <w:bCs/>
          <w:sz w:val="22"/>
          <w:szCs w:val="22"/>
        </w:rPr>
        <w:t>4 priede</w:t>
      </w:r>
      <w:r w:rsidR="00507400" w:rsidRPr="00687E4A">
        <w:rPr>
          <w:rFonts w:ascii="Times New Roman" w:hAnsi="Times New Roman" w:cs="Times New Roman"/>
          <w:sz w:val="22"/>
          <w:szCs w:val="22"/>
        </w:rPr>
        <w:t>.</w:t>
      </w:r>
    </w:p>
    <w:p w14:paraId="69D62E2B" w14:textId="7F94BB77" w:rsidR="00A000BE" w:rsidRPr="00687E4A" w:rsidRDefault="00D24970" w:rsidP="00CF18D8">
      <w:pPr>
        <w:pStyle w:val="Antrat1"/>
        <w:tabs>
          <w:tab w:val="left" w:pos="567"/>
        </w:tabs>
        <w:spacing w:before="120" w:after="0"/>
        <w:contextualSpacing/>
        <w:jc w:val="both"/>
        <w:rPr>
          <w:rFonts w:ascii="Times New Roman" w:hAnsi="Times New Roman" w:cs="Times New Roman"/>
          <w:sz w:val="28"/>
          <w:szCs w:val="28"/>
        </w:rPr>
      </w:pPr>
      <w:bookmarkStart w:id="15" w:name="_Toc126333932"/>
      <w:r w:rsidRPr="00687E4A">
        <w:rPr>
          <w:rFonts w:ascii="Times New Roman" w:hAnsi="Times New Roman" w:cs="Times New Roman"/>
          <w:sz w:val="28"/>
          <w:szCs w:val="28"/>
        </w:rPr>
        <w:t>5</w:t>
      </w:r>
      <w:r w:rsidR="001E3D5A" w:rsidRPr="00687E4A">
        <w:rPr>
          <w:rFonts w:ascii="Times New Roman" w:hAnsi="Times New Roman" w:cs="Times New Roman"/>
          <w:sz w:val="28"/>
          <w:szCs w:val="28"/>
        </w:rPr>
        <w:t>.</w:t>
      </w:r>
      <w:r w:rsidR="009743D3" w:rsidRPr="00687E4A">
        <w:rPr>
          <w:rFonts w:ascii="Times New Roman" w:hAnsi="Times New Roman" w:cs="Times New Roman"/>
          <w:sz w:val="28"/>
          <w:szCs w:val="28"/>
        </w:rPr>
        <w:t>Reikalavimai, susiję su nacionaliniu saugumu</w:t>
      </w:r>
      <w:bookmarkEnd w:id="15"/>
      <w:r w:rsidR="009743D3" w:rsidRPr="00687E4A">
        <w:rPr>
          <w:rFonts w:ascii="Times New Roman" w:hAnsi="Times New Roman" w:cs="Times New Roman"/>
          <w:sz w:val="28"/>
          <w:szCs w:val="28"/>
        </w:rPr>
        <w:t xml:space="preserve"> </w:t>
      </w:r>
    </w:p>
    <w:p w14:paraId="56FA2C7D" w14:textId="77777777" w:rsidR="005F2768" w:rsidRPr="00424BA7" w:rsidRDefault="005F2768" w:rsidP="006B5A2F">
      <w:pPr>
        <w:spacing w:after="0" w:line="240" w:lineRule="auto"/>
        <w:ind w:firstLine="567"/>
        <w:jc w:val="both"/>
        <w:rPr>
          <w:rFonts w:ascii="Times New Roman" w:hAnsi="Times New Roman" w:cs="Times New Roman"/>
        </w:rPr>
      </w:pPr>
    </w:p>
    <w:p w14:paraId="1EAC878C" w14:textId="77777777" w:rsidR="005F2768" w:rsidRPr="00687E4A" w:rsidRDefault="005F2768" w:rsidP="00B275D9">
      <w:pPr>
        <w:spacing w:after="0" w:line="240" w:lineRule="auto"/>
        <w:ind w:left="426" w:hanging="426"/>
        <w:jc w:val="both"/>
        <w:rPr>
          <w:rFonts w:ascii="Times New Roman" w:hAnsi="Times New Roman" w:cs="Times New Roman"/>
          <w:sz w:val="22"/>
          <w:szCs w:val="22"/>
        </w:rPr>
      </w:pPr>
      <w:r w:rsidRPr="00424BA7">
        <w:rPr>
          <w:rFonts w:ascii="Times New Roman" w:hAnsi="Times New Roman" w:cs="Times New Roman"/>
        </w:rPr>
        <w:t xml:space="preserve">5.1. </w:t>
      </w:r>
      <w:r w:rsidRPr="00687E4A">
        <w:rPr>
          <w:rFonts w:ascii="Times New Roman" w:hAnsi="Times New Roman" w:cs="Times New Roman"/>
          <w:sz w:val="22"/>
          <w:szCs w:val="22"/>
        </w:rPr>
        <w:t xml:space="preserve">Pirkimui taikomos Reglamento nuostatos. Kartu su pasiūlymu tiekėjas turi pateikti užpildytą deklaraciją dėl (ne)atitikties Reglamento nuostatoms, kuri pateikta specialiųjų pirkimo sąlygų </w:t>
      </w:r>
      <w:r w:rsidRPr="00687E4A">
        <w:rPr>
          <w:rFonts w:ascii="Times New Roman" w:hAnsi="Times New Roman" w:cs="Times New Roman"/>
          <w:b/>
          <w:bCs/>
          <w:sz w:val="22"/>
          <w:szCs w:val="22"/>
        </w:rPr>
        <w:t>8, 9 priede</w:t>
      </w:r>
      <w:r w:rsidRPr="00687E4A">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5BD8C71F" w14:textId="77777777"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65BD21F" w14:textId="0362F31B"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5.3. Perkančioji organizacija atmes tiekėjo pasiūlymą, jei bus tenkinama bent viena VPĮ 45 straipsnio 21 dalies 1-3, 6 punktuose nurodytų sąlygų.</w:t>
      </w:r>
    </w:p>
    <w:p w14:paraId="7756AD41" w14:textId="38F67345"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1659F311" w:rsidR="00AF62E6" w:rsidRPr="00687E4A" w:rsidRDefault="00245E8F" w:rsidP="00CF18D8">
      <w:pPr>
        <w:pStyle w:val="Antrat1"/>
        <w:spacing w:before="120" w:line="20" w:lineRule="atLeast"/>
        <w:contextualSpacing/>
        <w:rPr>
          <w:rFonts w:ascii="Times New Roman" w:hAnsi="Times New Roman" w:cs="Times New Roman"/>
          <w:sz w:val="28"/>
          <w:szCs w:val="28"/>
        </w:rPr>
      </w:pPr>
      <w:bookmarkStart w:id="16" w:name="_Ref39666794"/>
      <w:bookmarkStart w:id="17" w:name="_Ref39666796"/>
      <w:bookmarkStart w:id="18" w:name="_Toc126333933"/>
      <w:r w:rsidRPr="00687E4A">
        <w:rPr>
          <w:rFonts w:ascii="Times New Roman" w:hAnsi="Times New Roman" w:cs="Times New Roman"/>
          <w:sz w:val="28"/>
          <w:szCs w:val="28"/>
        </w:rPr>
        <w:t>6</w:t>
      </w:r>
      <w:r w:rsidR="0005396D" w:rsidRPr="00687E4A">
        <w:rPr>
          <w:rFonts w:ascii="Times New Roman" w:hAnsi="Times New Roman" w:cs="Times New Roman"/>
          <w:sz w:val="28"/>
          <w:szCs w:val="28"/>
        </w:rPr>
        <w:t xml:space="preserve">. </w:t>
      </w:r>
      <w:r w:rsidR="00220588" w:rsidRPr="00687E4A">
        <w:rPr>
          <w:rFonts w:ascii="Times New Roman" w:hAnsi="Times New Roman" w:cs="Times New Roman"/>
          <w:sz w:val="28"/>
          <w:szCs w:val="28"/>
        </w:rPr>
        <w:t>Specialieji r</w:t>
      </w:r>
      <w:r w:rsidR="00DF58E2" w:rsidRPr="00687E4A">
        <w:rPr>
          <w:rFonts w:ascii="Times New Roman" w:hAnsi="Times New Roman" w:cs="Times New Roman"/>
          <w:sz w:val="28"/>
          <w:szCs w:val="28"/>
        </w:rPr>
        <w:t>eikalavimai pasiūlymų rengimui ir pateikimui</w:t>
      </w:r>
      <w:bookmarkEnd w:id="16"/>
      <w:bookmarkEnd w:id="17"/>
      <w:bookmarkEnd w:id="18"/>
    </w:p>
    <w:p w14:paraId="167E9CBA" w14:textId="077B5319" w:rsidR="00BA341F" w:rsidRPr="00687E4A" w:rsidRDefault="00192AF9" w:rsidP="00B275D9">
      <w:pPr>
        <w:spacing w:after="0" w:line="20" w:lineRule="atLeast"/>
        <w:ind w:left="426" w:hanging="426"/>
        <w:jc w:val="both"/>
        <w:rPr>
          <w:rFonts w:ascii="Times New Roman" w:hAnsi="Times New Roman" w:cs="Times New Roman"/>
          <w:i/>
          <w:iCs/>
          <w:color w:val="7030A0"/>
          <w:sz w:val="22"/>
          <w:szCs w:val="22"/>
        </w:rPr>
      </w:pPr>
      <w:r w:rsidRPr="00424BA7">
        <w:rPr>
          <w:rFonts w:ascii="Times New Roman" w:hAnsi="Times New Roman" w:cs="Times New Roman"/>
        </w:rPr>
        <w:t xml:space="preserve">6.1. </w:t>
      </w:r>
      <w:r w:rsidR="00EF5623" w:rsidRPr="00687E4A">
        <w:rPr>
          <w:rFonts w:ascii="Times New Roman" w:hAnsi="Times New Roman" w:cs="Times New Roman"/>
          <w:sz w:val="22"/>
          <w:szCs w:val="22"/>
        </w:rPr>
        <w:t xml:space="preserve">Tiekėjo </w:t>
      </w:r>
      <w:r w:rsidR="0058726C" w:rsidRPr="00687E4A">
        <w:rPr>
          <w:rFonts w:ascii="Times New Roman" w:hAnsi="Times New Roman" w:cs="Times New Roman"/>
          <w:sz w:val="22"/>
          <w:szCs w:val="22"/>
        </w:rPr>
        <w:t>p</w:t>
      </w:r>
      <w:r w:rsidR="00EF5623" w:rsidRPr="00687E4A">
        <w:rPr>
          <w:rFonts w:ascii="Times New Roman" w:hAnsi="Times New Roman" w:cs="Times New Roman"/>
          <w:sz w:val="22"/>
          <w:szCs w:val="22"/>
        </w:rPr>
        <w:t>asiūlymą sudaro CVP IS pateikiamų ir žemiau nurodytų dokumentų visuma</w:t>
      </w:r>
      <w:r w:rsidR="00FD53CF" w:rsidRPr="00687E4A">
        <w:rPr>
          <w:rFonts w:ascii="Times New Roman" w:hAnsi="Times New Roman" w:cs="Times New Roman"/>
          <w:sz w:val="22"/>
          <w:szCs w:val="22"/>
        </w:rPr>
        <w:t>:</w:t>
      </w:r>
    </w:p>
    <w:p w14:paraId="0B17BEF7" w14:textId="7404B17F" w:rsidR="00FF12F1" w:rsidRPr="00687E4A"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tiekėjo pasirašytas </w:t>
      </w:r>
      <w:r w:rsidR="005A195F" w:rsidRPr="00687E4A">
        <w:rPr>
          <w:rFonts w:ascii="Times New Roman" w:hAnsi="Times New Roman" w:cs="Times New Roman"/>
          <w:sz w:val="22"/>
          <w:szCs w:val="22"/>
        </w:rPr>
        <w:t>p</w:t>
      </w:r>
      <w:r w:rsidRPr="00687E4A">
        <w:rPr>
          <w:rFonts w:ascii="Times New Roman" w:hAnsi="Times New Roman" w:cs="Times New Roman"/>
          <w:sz w:val="22"/>
          <w:szCs w:val="22"/>
        </w:rPr>
        <w:t xml:space="preserve">asiūlymas, parengtas pagal </w:t>
      </w:r>
      <w:r w:rsidR="007C1C57" w:rsidRPr="00687E4A">
        <w:rPr>
          <w:rFonts w:ascii="Times New Roman" w:hAnsi="Times New Roman" w:cs="Times New Roman"/>
          <w:sz w:val="22"/>
          <w:szCs w:val="22"/>
        </w:rPr>
        <w:t>specialiųjų p</w:t>
      </w:r>
      <w:r w:rsidR="00551FA7" w:rsidRPr="00687E4A">
        <w:rPr>
          <w:rFonts w:ascii="Times New Roman" w:hAnsi="Times New Roman" w:cs="Times New Roman"/>
          <w:sz w:val="22"/>
          <w:szCs w:val="22"/>
        </w:rPr>
        <w:t xml:space="preserve">irkimo </w:t>
      </w:r>
      <w:r w:rsidR="00476F8C" w:rsidRPr="00687E4A">
        <w:rPr>
          <w:rFonts w:ascii="Times New Roman" w:hAnsi="Times New Roman" w:cs="Times New Roman"/>
          <w:sz w:val="22"/>
          <w:szCs w:val="22"/>
        </w:rPr>
        <w:t>sąlygų</w:t>
      </w:r>
      <w:r w:rsidR="00DE5F20" w:rsidRPr="00687E4A">
        <w:rPr>
          <w:rFonts w:ascii="Times New Roman" w:hAnsi="Times New Roman" w:cs="Times New Roman"/>
          <w:sz w:val="22"/>
          <w:szCs w:val="22"/>
        </w:rPr>
        <w:t xml:space="preserve"> </w:t>
      </w:r>
      <w:r w:rsidR="0018513C" w:rsidRPr="00687E4A">
        <w:rPr>
          <w:rFonts w:ascii="Times New Roman" w:hAnsi="Times New Roman" w:cs="Times New Roman"/>
          <w:b/>
          <w:bCs/>
          <w:sz w:val="22"/>
          <w:szCs w:val="22"/>
          <w:shd w:val="clear" w:color="auto" w:fill="FFFFFF"/>
        </w:rPr>
        <w:t>6</w:t>
      </w:r>
      <w:r w:rsidR="00DE5F20" w:rsidRPr="00687E4A">
        <w:rPr>
          <w:rFonts w:ascii="Times New Roman" w:hAnsi="Times New Roman" w:cs="Times New Roman"/>
          <w:b/>
          <w:bCs/>
          <w:sz w:val="22"/>
          <w:szCs w:val="22"/>
          <w:shd w:val="clear" w:color="auto" w:fill="FFFFFF"/>
        </w:rPr>
        <w:t xml:space="preserve"> </w:t>
      </w:r>
      <w:r w:rsidR="00476F8C" w:rsidRPr="00687E4A">
        <w:rPr>
          <w:rFonts w:ascii="Times New Roman" w:hAnsi="Times New Roman" w:cs="Times New Roman"/>
          <w:b/>
          <w:bCs/>
          <w:sz w:val="22"/>
          <w:szCs w:val="22"/>
        </w:rPr>
        <w:t>priede</w:t>
      </w:r>
      <w:r w:rsidR="00476F8C" w:rsidRPr="00687E4A">
        <w:rPr>
          <w:rFonts w:ascii="Times New Roman" w:hAnsi="Times New Roman" w:cs="Times New Roman"/>
          <w:sz w:val="22"/>
          <w:szCs w:val="22"/>
        </w:rPr>
        <w:t xml:space="preserve"> </w:t>
      </w:r>
      <w:r w:rsidRPr="00687E4A">
        <w:rPr>
          <w:rFonts w:ascii="Times New Roman" w:hAnsi="Times New Roman" w:cs="Times New Roman"/>
          <w:sz w:val="22"/>
          <w:szCs w:val="22"/>
        </w:rPr>
        <w:t xml:space="preserve">pateiktą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asiūlymo formą.</w:t>
      </w:r>
    </w:p>
    <w:p w14:paraId="3459FD0B" w14:textId="27577E03" w:rsidR="009C1155" w:rsidRPr="00687E4A" w:rsidRDefault="009C115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užpildytas EBVPD (</w:t>
      </w:r>
      <w:r w:rsidR="00EF3F05">
        <w:rPr>
          <w:rFonts w:ascii="Times New Roman" w:hAnsi="Times New Roman" w:cs="Times New Roman"/>
          <w:sz w:val="22"/>
          <w:szCs w:val="22"/>
        </w:rPr>
        <w:t xml:space="preserve">žr. </w:t>
      </w:r>
      <w:r w:rsidRPr="00687E4A">
        <w:rPr>
          <w:rFonts w:ascii="Times New Roman" w:hAnsi="Times New Roman" w:cs="Times New Roman"/>
          <w:sz w:val="22"/>
          <w:szCs w:val="22"/>
        </w:rPr>
        <w:t xml:space="preserve">specialiųjų pirkimo sąlygų </w:t>
      </w:r>
      <w:r w:rsidR="005C4D75" w:rsidRPr="00687E4A">
        <w:rPr>
          <w:rFonts w:ascii="Times New Roman" w:hAnsi="Times New Roman" w:cs="Times New Roman"/>
          <w:b/>
          <w:bCs/>
          <w:sz w:val="22"/>
          <w:szCs w:val="22"/>
        </w:rPr>
        <w:t>5</w:t>
      </w:r>
      <w:r w:rsidRPr="00687E4A">
        <w:rPr>
          <w:rFonts w:ascii="Times New Roman" w:hAnsi="Times New Roman" w:cs="Times New Roman"/>
          <w:b/>
          <w:bCs/>
          <w:sz w:val="22"/>
          <w:szCs w:val="22"/>
        </w:rPr>
        <w:t xml:space="preserve"> pried</w:t>
      </w:r>
      <w:r w:rsidR="00EF3F05">
        <w:rPr>
          <w:rFonts w:ascii="Times New Roman" w:hAnsi="Times New Roman" w:cs="Times New Roman"/>
          <w:b/>
          <w:bCs/>
          <w:sz w:val="22"/>
          <w:szCs w:val="22"/>
        </w:rPr>
        <w:t>ą</w:t>
      </w:r>
      <w:r w:rsidRPr="00687E4A">
        <w:rPr>
          <w:rFonts w:ascii="Times New Roman" w:hAnsi="Times New Roman" w:cs="Times New Roman"/>
          <w:sz w:val="22"/>
          <w:szCs w:val="22"/>
        </w:rPr>
        <w:t xml:space="preserve">). Pasirašydamas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asiūlymą, tiekėjas patvirtina ir EBVPD tikrumą;</w:t>
      </w:r>
    </w:p>
    <w:p w14:paraId="021CA68F" w14:textId="346D8E49" w:rsidR="007C1C57" w:rsidRPr="00687E4A" w:rsidRDefault="000C55D6"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jungtinės veiklos sutarties kopija (jeigu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irkime dalyvauja ūkio subjektų grupė jungtinės veiklos sutarties pagrindu)</w:t>
      </w:r>
      <w:r w:rsidR="007C1C57" w:rsidRPr="00687E4A">
        <w:rPr>
          <w:rFonts w:ascii="Times New Roman" w:hAnsi="Times New Roman" w:cs="Times New Roman"/>
          <w:sz w:val="22"/>
          <w:szCs w:val="22"/>
        </w:rPr>
        <w:t>;</w:t>
      </w:r>
    </w:p>
    <w:p w14:paraId="50A0B33A" w14:textId="0A1B61EF" w:rsidR="006D0EC0" w:rsidRPr="00687E4A" w:rsidRDefault="006D0EC0"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dokumentas, patvirtinantis, kad asmuo, kuris pasirašė </w:t>
      </w:r>
      <w:r w:rsidR="00212F68" w:rsidRPr="00687E4A">
        <w:rPr>
          <w:rFonts w:ascii="Times New Roman" w:hAnsi="Times New Roman" w:cs="Times New Roman"/>
          <w:sz w:val="22"/>
          <w:szCs w:val="22"/>
        </w:rPr>
        <w:t>p</w:t>
      </w:r>
      <w:r w:rsidRPr="00687E4A">
        <w:rPr>
          <w:rFonts w:ascii="Times New Roman" w:hAnsi="Times New Roman" w:cs="Times New Roman"/>
          <w:sz w:val="22"/>
          <w:szCs w:val="22"/>
        </w:rPr>
        <w:t>asiūlymą (jei jis ne tiekėjo vadovas), turėjo teisę jį pasirašyti;</w:t>
      </w:r>
    </w:p>
    <w:p w14:paraId="0997451A" w14:textId="14C5D167" w:rsidR="006D0EC0" w:rsidRPr="00687E4A"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687E4A">
        <w:rPr>
          <w:rFonts w:ascii="Times New Roman" w:hAnsi="Times New Roman" w:cs="Times New Roman"/>
          <w:sz w:val="22"/>
          <w:szCs w:val="22"/>
        </w:rPr>
        <w:t>p</w:t>
      </w:r>
      <w:r w:rsidR="006D0EC0" w:rsidRPr="00687E4A">
        <w:rPr>
          <w:rFonts w:ascii="Times New Roman" w:hAnsi="Times New Roman" w:cs="Times New Roman"/>
          <w:sz w:val="22"/>
          <w:szCs w:val="22"/>
        </w:rPr>
        <w:t>asiūlymo galiojimą užtikrinantis dokumentas (jeigu reikalaujama);</w:t>
      </w:r>
    </w:p>
    <w:p w14:paraId="53A8B5A3" w14:textId="109B0BB3"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687E4A">
        <w:rPr>
          <w:rFonts w:ascii="Times New Roman" w:hAnsi="Times New Roman" w:cs="Times New Roman"/>
          <w:sz w:val="22"/>
          <w:szCs w:val="22"/>
        </w:rPr>
        <w:t>p</w:t>
      </w:r>
      <w:r w:rsidRPr="00687E4A">
        <w:rPr>
          <w:rFonts w:ascii="Times New Roman" w:hAnsi="Times New Roman" w:cs="Times New Roman"/>
          <w:sz w:val="22"/>
          <w:szCs w:val="22"/>
        </w:rPr>
        <w:t>irkime;</w:t>
      </w:r>
    </w:p>
    <w:p w14:paraId="054A3B95" w14:textId="0A6DB770"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dokumentai, patvirtinantys, kad ūkio subjektas, kurio pajėgumais tiekėjas remiasi, atsižvelgdamas į specialiųjų pirkimo sąlygų </w:t>
      </w:r>
      <w:r w:rsidR="00A33537" w:rsidRPr="00687E4A">
        <w:rPr>
          <w:rFonts w:ascii="Times New Roman" w:hAnsi="Times New Roman" w:cs="Times New Roman"/>
          <w:b/>
          <w:bCs/>
          <w:sz w:val="22"/>
          <w:szCs w:val="22"/>
        </w:rPr>
        <w:t>4</w:t>
      </w:r>
      <w:r w:rsidRPr="00687E4A">
        <w:rPr>
          <w:rFonts w:ascii="Times New Roman" w:hAnsi="Times New Roman" w:cs="Times New Roman"/>
          <w:b/>
          <w:bCs/>
          <w:sz w:val="22"/>
          <w:szCs w:val="22"/>
        </w:rPr>
        <w:t xml:space="preserve"> priede</w:t>
      </w:r>
      <w:r w:rsidRPr="00687E4A">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87E4A">
        <w:rPr>
          <w:rFonts w:ascii="Times New Roman" w:hAnsi="Times New Roman" w:cs="Times New Roman"/>
          <w:i/>
          <w:iCs/>
          <w:color w:val="FF0000"/>
          <w:sz w:val="22"/>
          <w:szCs w:val="22"/>
        </w:rPr>
        <w:t xml:space="preserve"> </w:t>
      </w:r>
    </w:p>
    <w:p w14:paraId="28DE3CC9" w14:textId="613181B8" w:rsidR="00450415" w:rsidRPr="00687E4A" w:rsidRDefault="00B67BB0" w:rsidP="00EF3F05">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užpildyta </w:t>
      </w:r>
      <w:r w:rsidR="00ED1462" w:rsidRPr="00687E4A">
        <w:rPr>
          <w:rFonts w:ascii="Times New Roman" w:hAnsi="Times New Roman" w:cs="Times New Roman"/>
          <w:sz w:val="22"/>
          <w:szCs w:val="22"/>
        </w:rPr>
        <w:t>T</w:t>
      </w:r>
      <w:r w:rsidR="00450415" w:rsidRPr="00687E4A">
        <w:rPr>
          <w:rFonts w:ascii="Times New Roman" w:hAnsi="Times New Roman" w:cs="Times New Roman"/>
          <w:sz w:val="22"/>
          <w:szCs w:val="22"/>
        </w:rPr>
        <w:t>echninė</w:t>
      </w:r>
      <w:r w:rsidR="001504F3" w:rsidRPr="00687E4A">
        <w:rPr>
          <w:rFonts w:ascii="Times New Roman" w:hAnsi="Times New Roman" w:cs="Times New Roman"/>
          <w:sz w:val="22"/>
          <w:szCs w:val="22"/>
        </w:rPr>
        <w:t>s</w:t>
      </w:r>
      <w:r w:rsidR="00450415" w:rsidRPr="00687E4A">
        <w:rPr>
          <w:rFonts w:ascii="Times New Roman" w:hAnsi="Times New Roman" w:cs="Times New Roman"/>
          <w:sz w:val="22"/>
          <w:szCs w:val="22"/>
        </w:rPr>
        <w:t xml:space="preserve"> specifikacij</w:t>
      </w:r>
      <w:r w:rsidR="001504F3" w:rsidRPr="00687E4A">
        <w:rPr>
          <w:rFonts w:ascii="Times New Roman" w:hAnsi="Times New Roman" w:cs="Times New Roman"/>
          <w:sz w:val="22"/>
          <w:szCs w:val="22"/>
        </w:rPr>
        <w:t xml:space="preserve">os </w:t>
      </w:r>
      <w:r w:rsidR="001504F3" w:rsidRPr="00687E4A">
        <w:rPr>
          <w:rFonts w:ascii="Times New Roman" w:hAnsi="Times New Roman" w:cs="Times New Roman"/>
          <w:b/>
          <w:bCs/>
          <w:sz w:val="22"/>
          <w:szCs w:val="22"/>
        </w:rPr>
        <w:t>Lentelė Nr.1</w:t>
      </w:r>
      <w:r w:rsidR="00EF3F05">
        <w:rPr>
          <w:rFonts w:ascii="Times New Roman" w:hAnsi="Times New Roman" w:cs="Times New Roman"/>
          <w:b/>
          <w:bCs/>
          <w:sz w:val="22"/>
          <w:szCs w:val="22"/>
        </w:rPr>
        <w:t xml:space="preserve"> ir pateikiami reikalaujami dokumentai</w:t>
      </w:r>
      <w:r w:rsidR="00F124C8" w:rsidRPr="00687E4A">
        <w:rPr>
          <w:rFonts w:ascii="Times New Roman" w:hAnsi="Times New Roman" w:cs="Times New Roman"/>
          <w:sz w:val="22"/>
          <w:szCs w:val="22"/>
        </w:rPr>
        <w:t>,</w:t>
      </w:r>
      <w:r w:rsidR="004E2AF4" w:rsidRPr="00687E4A">
        <w:rPr>
          <w:rFonts w:ascii="Times New Roman" w:hAnsi="Times New Roman" w:cs="Times New Roman"/>
          <w:sz w:val="22"/>
          <w:szCs w:val="22"/>
        </w:rPr>
        <w:t xml:space="preserve"> </w:t>
      </w:r>
      <w:r w:rsidR="00F62B44" w:rsidRPr="00687E4A">
        <w:rPr>
          <w:rFonts w:ascii="Times New Roman" w:hAnsi="Times New Roman" w:cs="Times New Roman"/>
          <w:sz w:val="22"/>
          <w:szCs w:val="22"/>
        </w:rPr>
        <w:t xml:space="preserve">pagal </w:t>
      </w:r>
      <w:r w:rsidR="00450415" w:rsidRPr="00687E4A">
        <w:rPr>
          <w:rFonts w:ascii="Times New Roman" w:hAnsi="Times New Roman" w:cs="Times New Roman"/>
          <w:sz w:val="22"/>
          <w:szCs w:val="22"/>
        </w:rPr>
        <w:t>specialiųjų</w:t>
      </w:r>
      <w:r w:rsidR="00EF3F05">
        <w:rPr>
          <w:rFonts w:ascii="Times New Roman" w:hAnsi="Times New Roman" w:cs="Times New Roman"/>
          <w:sz w:val="22"/>
          <w:szCs w:val="22"/>
        </w:rPr>
        <w:t xml:space="preserve"> </w:t>
      </w:r>
      <w:r w:rsidR="00450415" w:rsidRPr="00687E4A">
        <w:rPr>
          <w:rFonts w:ascii="Times New Roman" w:hAnsi="Times New Roman" w:cs="Times New Roman"/>
          <w:sz w:val="22"/>
          <w:szCs w:val="22"/>
        </w:rPr>
        <w:t xml:space="preserve">pirkimo sąlygų </w:t>
      </w:r>
      <w:r w:rsidR="00A44E42" w:rsidRPr="00687E4A">
        <w:rPr>
          <w:rFonts w:ascii="Times New Roman" w:hAnsi="Times New Roman" w:cs="Times New Roman"/>
          <w:b/>
          <w:bCs/>
          <w:sz w:val="22"/>
          <w:szCs w:val="22"/>
        </w:rPr>
        <w:t>2</w:t>
      </w:r>
      <w:r w:rsidR="00450415" w:rsidRPr="00687E4A">
        <w:rPr>
          <w:rFonts w:ascii="Times New Roman" w:hAnsi="Times New Roman" w:cs="Times New Roman"/>
          <w:b/>
          <w:bCs/>
          <w:sz w:val="22"/>
          <w:szCs w:val="22"/>
        </w:rPr>
        <w:t xml:space="preserve"> pried</w:t>
      </w:r>
      <w:r w:rsidR="00F62B44" w:rsidRPr="00687E4A">
        <w:rPr>
          <w:rFonts w:ascii="Times New Roman" w:hAnsi="Times New Roman" w:cs="Times New Roman"/>
          <w:b/>
          <w:bCs/>
          <w:sz w:val="22"/>
          <w:szCs w:val="22"/>
        </w:rPr>
        <w:t>ą</w:t>
      </w:r>
      <w:r w:rsidR="00EF3F05">
        <w:rPr>
          <w:rFonts w:ascii="Times New Roman" w:hAnsi="Times New Roman" w:cs="Times New Roman"/>
          <w:sz w:val="22"/>
          <w:szCs w:val="22"/>
        </w:rPr>
        <w:t>;</w:t>
      </w:r>
    </w:p>
    <w:p w14:paraId="3E3482DA" w14:textId="630C9F5D" w:rsidR="00192100" w:rsidRPr="00687E4A" w:rsidRDefault="00192100" w:rsidP="00192100">
      <w:pPr>
        <w:spacing w:after="0" w:line="240" w:lineRule="auto"/>
        <w:ind w:firstLine="709"/>
        <w:jc w:val="both"/>
        <w:rPr>
          <w:rFonts w:ascii="Times New Roman" w:hAnsi="Times New Roman" w:cs="Times New Roman"/>
          <w:sz w:val="22"/>
          <w:szCs w:val="22"/>
        </w:rPr>
      </w:pPr>
      <w:r w:rsidRPr="00687E4A">
        <w:rPr>
          <w:rFonts w:ascii="Times New Roman" w:hAnsi="Times New Roman" w:cs="Times New Roman"/>
          <w:sz w:val="22"/>
          <w:szCs w:val="22"/>
        </w:rPr>
        <w:t>6.1.1</w:t>
      </w:r>
      <w:r w:rsidR="007D6B03" w:rsidRPr="00687E4A">
        <w:rPr>
          <w:rFonts w:ascii="Times New Roman" w:hAnsi="Times New Roman" w:cs="Times New Roman"/>
          <w:sz w:val="22"/>
          <w:szCs w:val="22"/>
        </w:rPr>
        <w:t>0</w:t>
      </w:r>
      <w:r w:rsidRPr="00687E4A">
        <w:rPr>
          <w:rFonts w:ascii="Times New Roman" w:hAnsi="Times New Roman" w:cs="Times New Roman"/>
          <w:sz w:val="22"/>
          <w:szCs w:val="22"/>
        </w:rPr>
        <w:t xml:space="preserve">. užpildytą deklaraciją dėl (ne)atitikties Reglamento nuostatoms, kuri pateikta specialiųjų pirkimo sąlygų </w:t>
      </w:r>
      <w:r w:rsidRPr="00687E4A">
        <w:rPr>
          <w:rFonts w:ascii="Times New Roman" w:hAnsi="Times New Roman" w:cs="Times New Roman"/>
          <w:b/>
          <w:bCs/>
          <w:sz w:val="22"/>
          <w:szCs w:val="22"/>
        </w:rPr>
        <w:t>8 arba 9 priede</w:t>
      </w:r>
      <w:r w:rsidRPr="00687E4A">
        <w:rPr>
          <w:rFonts w:ascii="Times New Roman" w:hAnsi="Times New Roman" w:cs="Times New Roman"/>
          <w:sz w:val="22"/>
          <w:szCs w:val="22"/>
        </w:rPr>
        <w:t>.</w:t>
      </w:r>
    </w:p>
    <w:p w14:paraId="479B3B42" w14:textId="7F8CB9B6" w:rsidR="00FD03FA" w:rsidRPr="00687E4A" w:rsidRDefault="00C7179F" w:rsidP="00192100">
      <w:pPr>
        <w:spacing w:after="0" w:line="240" w:lineRule="auto"/>
        <w:ind w:firstLine="709"/>
        <w:jc w:val="both"/>
        <w:rPr>
          <w:rFonts w:ascii="Times New Roman" w:hAnsi="Times New Roman" w:cs="Times New Roman"/>
          <w:sz w:val="22"/>
          <w:szCs w:val="22"/>
        </w:rPr>
      </w:pPr>
      <w:r w:rsidRPr="00687E4A">
        <w:rPr>
          <w:rFonts w:ascii="Times New Roman" w:hAnsi="Times New Roman" w:cs="Times New Roman"/>
          <w:sz w:val="22"/>
          <w:szCs w:val="22"/>
        </w:rPr>
        <w:t>6.2</w:t>
      </w:r>
      <w:r w:rsidR="00EE3480" w:rsidRPr="00687E4A">
        <w:rPr>
          <w:rFonts w:ascii="Times New Roman" w:hAnsi="Times New Roman" w:cs="Times New Roman"/>
          <w:sz w:val="22"/>
          <w:szCs w:val="22"/>
        </w:rPr>
        <w:t>.</w:t>
      </w:r>
      <w:r w:rsidR="00945CD4" w:rsidRPr="00687E4A">
        <w:rPr>
          <w:rFonts w:ascii="Times New Roman" w:hAnsi="Times New Roman" w:cs="Times New Roman"/>
          <w:sz w:val="22"/>
          <w:szCs w:val="22"/>
        </w:rPr>
        <w:t xml:space="preserve"> </w:t>
      </w:r>
      <w:r w:rsidR="00BD41D7" w:rsidRPr="00687E4A">
        <w:rPr>
          <w:rFonts w:ascii="Times New Roman" w:eastAsia="Calibri" w:hAnsi="Times New Roman" w:cs="Times New Roman"/>
          <w:sz w:val="22"/>
          <w:szCs w:val="22"/>
        </w:rPr>
        <w:t>P</w:t>
      </w:r>
      <w:r w:rsidR="00FD03FA" w:rsidRPr="00687E4A">
        <w:rPr>
          <w:rFonts w:ascii="Times New Roman" w:eastAsia="Calibri" w:hAnsi="Times New Roman" w:cs="Times New Roman"/>
          <w:sz w:val="22"/>
          <w:szCs w:val="22"/>
        </w:rPr>
        <w:t xml:space="preserve">asiūlymas gali būti pasirašytas </w:t>
      </w:r>
      <w:r w:rsidR="00DD138F" w:rsidRPr="00687E4A">
        <w:rPr>
          <w:rFonts w:ascii="Times New Roman" w:eastAsia="Calibri" w:hAnsi="Times New Roman" w:cs="Times New Roman"/>
          <w:sz w:val="22"/>
          <w:szCs w:val="22"/>
        </w:rPr>
        <w:t xml:space="preserve">fiziniu parašu arba </w:t>
      </w:r>
      <w:r w:rsidR="00FD03FA" w:rsidRPr="00687E4A">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87E4A">
        <w:rPr>
          <w:rFonts w:ascii="Times New Roman" w:hAnsi="Times New Roman" w:cs="Times New Roman"/>
          <w:sz w:val="22"/>
          <w:szCs w:val="22"/>
        </w:rPr>
        <w:t>Perkančiajai organizacijai kilus abejonių dėl dokumentų tikrumo, ji turi teisę reikalauti pateikti dokumentų originalus.</w:t>
      </w:r>
      <w:r w:rsidR="00FD03FA" w:rsidRPr="00687E4A">
        <w:rPr>
          <w:rFonts w:ascii="Times New Roman" w:eastAsia="Calibri" w:hAnsi="Times New Roman" w:cs="Times New Roman"/>
          <w:sz w:val="22"/>
          <w:szCs w:val="22"/>
        </w:rPr>
        <w:t xml:space="preserve"> Gali būti:</w:t>
      </w:r>
    </w:p>
    <w:p w14:paraId="293D3908" w14:textId="1DF5A18C" w:rsidR="00FD03FA" w:rsidRPr="00687E4A" w:rsidRDefault="00C7179F" w:rsidP="00A71CAC">
      <w:pPr>
        <w:pStyle w:val="Sraopastraipa"/>
        <w:spacing w:after="0" w:line="240" w:lineRule="auto"/>
        <w:ind w:left="0" w:firstLine="709"/>
        <w:jc w:val="both"/>
        <w:rPr>
          <w:rFonts w:ascii="Times New Roman" w:hAnsi="Times New Roman" w:cs="Times New Roman"/>
          <w:bCs/>
          <w:iCs/>
          <w:sz w:val="22"/>
          <w:szCs w:val="22"/>
          <w:u w:val="single"/>
        </w:rPr>
      </w:pPr>
      <w:r w:rsidRPr="00687E4A">
        <w:rPr>
          <w:rFonts w:ascii="Times New Roman" w:eastAsia="Calibri" w:hAnsi="Times New Roman" w:cs="Times New Roman"/>
          <w:bCs/>
          <w:iCs/>
          <w:sz w:val="22"/>
          <w:szCs w:val="22"/>
        </w:rPr>
        <w:lastRenderedPageBreak/>
        <w:t>6</w:t>
      </w:r>
      <w:r w:rsidR="00390B20" w:rsidRPr="00687E4A">
        <w:rPr>
          <w:rFonts w:ascii="Times New Roman" w:eastAsia="Calibri" w:hAnsi="Times New Roman" w:cs="Times New Roman"/>
          <w:bCs/>
          <w:iCs/>
          <w:sz w:val="22"/>
          <w:szCs w:val="22"/>
        </w:rPr>
        <w:t>.</w:t>
      </w:r>
      <w:r w:rsidRPr="00687E4A">
        <w:rPr>
          <w:rFonts w:ascii="Times New Roman" w:eastAsia="Calibri" w:hAnsi="Times New Roman" w:cs="Times New Roman"/>
          <w:bCs/>
          <w:iCs/>
          <w:sz w:val="22"/>
          <w:szCs w:val="22"/>
        </w:rPr>
        <w:t>2</w:t>
      </w:r>
      <w:r w:rsidR="00390B20" w:rsidRPr="00687E4A">
        <w:rPr>
          <w:rFonts w:ascii="Times New Roman" w:eastAsia="Calibri" w:hAnsi="Times New Roman" w:cs="Times New Roman"/>
          <w:bCs/>
          <w:iCs/>
          <w:sz w:val="22"/>
          <w:szCs w:val="22"/>
        </w:rPr>
        <w:t>.</w:t>
      </w:r>
      <w:r w:rsidR="00EE3480" w:rsidRPr="00687E4A">
        <w:rPr>
          <w:rFonts w:ascii="Times New Roman" w:eastAsia="Calibri" w:hAnsi="Times New Roman" w:cs="Times New Roman"/>
          <w:bCs/>
          <w:iCs/>
          <w:sz w:val="22"/>
          <w:szCs w:val="22"/>
        </w:rPr>
        <w:t>1</w:t>
      </w:r>
      <w:r w:rsidR="00FD03FA" w:rsidRPr="00687E4A">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756EAA5A" w14:textId="237EC70D" w:rsidR="001D7375" w:rsidRPr="00687E4A" w:rsidRDefault="00FD03FA" w:rsidP="001D7375">
      <w:pPr>
        <w:pStyle w:val="Sraopastraipa"/>
        <w:numPr>
          <w:ilvl w:val="2"/>
          <w:numId w:val="13"/>
        </w:numPr>
        <w:spacing w:after="0" w:line="240" w:lineRule="auto"/>
        <w:ind w:left="0" w:firstLine="709"/>
        <w:jc w:val="both"/>
        <w:rPr>
          <w:rFonts w:ascii="Times New Roman" w:hAnsi="Times New Roman" w:cs="Times New Roman"/>
          <w:bCs/>
          <w:iCs/>
          <w:sz w:val="22"/>
          <w:szCs w:val="22"/>
        </w:rPr>
      </w:pPr>
      <w:r w:rsidRPr="00687E4A">
        <w:rPr>
          <w:rFonts w:ascii="Times New Roman" w:eastAsia="Calibri" w:hAnsi="Times New Roman" w:cs="Times New Roman"/>
          <w:bCs/>
          <w:iCs/>
          <w:sz w:val="22"/>
          <w:szCs w:val="22"/>
        </w:rPr>
        <w:t>skaitmeninės dokumentų kopijos (</w:t>
      </w:r>
      <w:r w:rsidRPr="00687E4A">
        <w:rPr>
          <w:rFonts w:ascii="Times New Roman" w:eastAsia="Calibri" w:hAnsi="Times New Roman" w:cs="Times New Roman"/>
          <w:iCs/>
          <w:sz w:val="22"/>
          <w:szCs w:val="22"/>
        </w:rPr>
        <w:t>fiziniu parašu tvirtinami dokumentai turi būti pateikiami pasirašyti ir nuskenuoti)</w:t>
      </w:r>
      <w:r w:rsidRPr="00687E4A">
        <w:rPr>
          <w:rFonts w:ascii="Times New Roman" w:eastAsia="Calibri" w:hAnsi="Times New Roman" w:cs="Times New Roman"/>
          <w:bCs/>
          <w:iCs/>
          <w:sz w:val="22"/>
          <w:szCs w:val="22"/>
        </w:rPr>
        <w:t>.</w:t>
      </w:r>
    </w:p>
    <w:p w14:paraId="6602056D" w14:textId="0BE574B7" w:rsidR="0096678C" w:rsidRPr="00687E4A" w:rsidRDefault="0099696F" w:rsidP="001D7375">
      <w:pPr>
        <w:pStyle w:val="Sraopastraipa"/>
        <w:numPr>
          <w:ilvl w:val="1"/>
          <w:numId w:val="13"/>
        </w:numPr>
        <w:spacing w:line="240" w:lineRule="auto"/>
        <w:jc w:val="both"/>
        <w:rPr>
          <w:rFonts w:ascii="Times New Roman" w:hAnsi="Times New Roman" w:cs="Times New Roman"/>
          <w:sz w:val="22"/>
          <w:szCs w:val="22"/>
        </w:rPr>
      </w:pPr>
      <w:r w:rsidRPr="00687E4A">
        <w:rPr>
          <w:rFonts w:ascii="Times New Roman" w:hAnsi="Times New Roman" w:cs="Times New Roman"/>
          <w:sz w:val="22"/>
          <w:szCs w:val="22"/>
        </w:rPr>
        <w:t>P</w:t>
      </w:r>
      <w:r w:rsidR="0048587E" w:rsidRPr="00687E4A">
        <w:rPr>
          <w:rFonts w:ascii="Times New Roman" w:hAnsi="Times New Roman" w:cs="Times New Roman"/>
          <w:sz w:val="22"/>
          <w:szCs w:val="22"/>
        </w:rPr>
        <w:t>asiūlymas turi būti parengtas</w:t>
      </w:r>
      <w:r w:rsidR="00EE44B0" w:rsidRPr="00687E4A">
        <w:rPr>
          <w:rFonts w:ascii="Times New Roman" w:hAnsi="Times New Roman" w:cs="Times New Roman"/>
          <w:sz w:val="22"/>
          <w:szCs w:val="22"/>
        </w:rPr>
        <w:t xml:space="preserve">, </w:t>
      </w:r>
      <w:r w:rsidR="0048587E" w:rsidRPr="00687E4A">
        <w:rPr>
          <w:rFonts w:ascii="Times New Roman" w:hAnsi="Times New Roman" w:cs="Times New Roman"/>
          <w:sz w:val="22"/>
          <w:szCs w:val="22"/>
        </w:rPr>
        <w:t>lietuvių arba</w:t>
      </w:r>
      <w:r w:rsidRPr="00687E4A">
        <w:rPr>
          <w:rFonts w:ascii="Times New Roman" w:hAnsi="Times New Roman" w:cs="Times New Roman"/>
          <w:sz w:val="22"/>
          <w:szCs w:val="22"/>
        </w:rPr>
        <w:t xml:space="preserve"> </w:t>
      </w:r>
      <w:r w:rsidR="0048587E" w:rsidRPr="00687E4A">
        <w:rPr>
          <w:rFonts w:ascii="Times New Roman" w:hAnsi="Times New Roman" w:cs="Times New Roman"/>
          <w:sz w:val="22"/>
          <w:szCs w:val="22"/>
        </w:rPr>
        <w:t>anglų kalba</w:t>
      </w:r>
      <w:r w:rsidR="00D17972" w:rsidRPr="00687E4A">
        <w:rPr>
          <w:rFonts w:ascii="Times New Roman" w:hAnsi="Times New Roman" w:cs="Times New Roman"/>
          <w:sz w:val="22"/>
          <w:szCs w:val="22"/>
        </w:rPr>
        <w:t>.</w:t>
      </w:r>
      <w:r w:rsidR="0048587E" w:rsidRPr="00687E4A">
        <w:rPr>
          <w:rFonts w:ascii="Times New Roman" w:hAnsi="Times New Roman" w:cs="Times New Roman"/>
          <w:color w:val="7030A0"/>
          <w:sz w:val="22"/>
          <w:szCs w:val="22"/>
        </w:rPr>
        <w:t xml:space="preserve"> </w:t>
      </w:r>
      <w:r w:rsidR="00F17A1F" w:rsidRPr="00687E4A">
        <w:rPr>
          <w:rFonts w:ascii="Times New Roman" w:eastAsia="Arial" w:hAnsi="Times New Roman" w:cs="Times New Roman"/>
          <w:sz w:val="22"/>
          <w:szCs w:val="22"/>
        </w:rPr>
        <w:t>Jei kurie nors su pasiūlymu teikiami dokumentai parengti ne</w:t>
      </w:r>
      <w:r w:rsidR="001427AB" w:rsidRPr="00687E4A">
        <w:rPr>
          <w:rFonts w:ascii="Times New Roman" w:eastAsia="Arial" w:hAnsi="Times New Roman" w:cs="Times New Roman"/>
          <w:sz w:val="22"/>
          <w:szCs w:val="22"/>
        </w:rPr>
        <w:t xml:space="preserve"> ta kalba, kuria</w:t>
      </w:r>
      <w:r w:rsidR="00F17A1F" w:rsidRPr="00687E4A">
        <w:rPr>
          <w:rFonts w:ascii="Times New Roman" w:eastAsia="Arial" w:hAnsi="Times New Roman" w:cs="Times New Roman"/>
          <w:sz w:val="22"/>
          <w:szCs w:val="22"/>
        </w:rPr>
        <w:t xml:space="preserve"> </w:t>
      </w:r>
      <w:r w:rsidR="0BCA4ED4" w:rsidRPr="00687E4A">
        <w:rPr>
          <w:rFonts w:ascii="Times New Roman" w:eastAsia="Arial" w:hAnsi="Times New Roman" w:cs="Times New Roman"/>
          <w:sz w:val="22"/>
          <w:szCs w:val="22"/>
        </w:rPr>
        <w:t>reikalaujama</w:t>
      </w:r>
      <w:r w:rsidR="001427AB" w:rsidRPr="00687E4A">
        <w:rPr>
          <w:rFonts w:ascii="Times New Roman" w:eastAsia="Arial" w:hAnsi="Times New Roman" w:cs="Times New Roman"/>
          <w:sz w:val="22"/>
          <w:szCs w:val="22"/>
        </w:rPr>
        <w:t xml:space="preserve">, </w:t>
      </w:r>
      <w:r w:rsidR="003F1D78" w:rsidRPr="00687E4A">
        <w:rPr>
          <w:rFonts w:ascii="Times New Roman" w:eastAsia="Arial" w:hAnsi="Times New Roman" w:cs="Times New Roman"/>
          <w:sz w:val="22"/>
          <w:szCs w:val="22"/>
        </w:rPr>
        <w:t xml:space="preserve">turi būti pateiktas tikslus vertimas į </w:t>
      </w:r>
      <w:r w:rsidR="40DC6EFC" w:rsidRPr="00687E4A">
        <w:rPr>
          <w:rFonts w:ascii="Times New Roman" w:eastAsia="Arial" w:hAnsi="Times New Roman" w:cs="Times New Roman"/>
          <w:sz w:val="22"/>
          <w:szCs w:val="22"/>
        </w:rPr>
        <w:t>reikalaujamą</w:t>
      </w:r>
      <w:r w:rsidR="001427AB" w:rsidRPr="00687E4A">
        <w:rPr>
          <w:rFonts w:ascii="Times New Roman" w:eastAsia="Arial" w:hAnsi="Times New Roman" w:cs="Times New Roman"/>
          <w:sz w:val="22"/>
          <w:szCs w:val="22"/>
        </w:rPr>
        <w:t xml:space="preserve"> </w:t>
      </w:r>
      <w:r w:rsidR="00141BF1" w:rsidRPr="00687E4A">
        <w:rPr>
          <w:rFonts w:ascii="Times New Roman" w:eastAsia="Arial" w:hAnsi="Times New Roman" w:cs="Times New Roman"/>
          <w:sz w:val="22"/>
          <w:szCs w:val="22"/>
        </w:rPr>
        <w:t>kalbą</w:t>
      </w:r>
      <w:r w:rsidR="00F17A1F" w:rsidRPr="00687E4A">
        <w:rPr>
          <w:rFonts w:ascii="Times New Roman" w:eastAsia="Arial" w:hAnsi="Times New Roman" w:cs="Times New Roman"/>
          <w:sz w:val="22"/>
          <w:szCs w:val="22"/>
        </w:rPr>
        <w:t xml:space="preserve">. </w:t>
      </w:r>
      <w:r w:rsidR="0085364E" w:rsidRPr="00687E4A">
        <w:rPr>
          <w:rFonts w:ascii="Times New Roman" w:hAnsi="Times New Roman" w:cs="Times New Roman"/>
          <w:sz w:val="22"/>
          <w:szCs w:val="22"/>
        </w:rPr>
        <w:t>Perkančiajai organizacijai turint įtarimų</w:t>
      </w:r>
      <w:r w:rsidR="0048587E" w:rsidRPr="00687E4A">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126A45" w:rsidR="00380B99" w:rsidRPr="00687E4A" w:rsidRDefault="008D03B2" w:rsidP="002459C5">
      <w:pPr>
        <w:pStyle w:val="Sraopastraipa"/>
        <w:numPr>
          <w:ilvl w:val="1"/>
          <w:numId w:val="13"/>
        </w:numPr>
        <w:spacing w:line="240" w:lineRule="auto"/>
        <w:jc w:val="both"/>
        <w:rPr>
          <w:rFonts w:ascii="Times New Roman" w:hAnsi="Times New Roman" w:cs="Times New Roman"/>
          <w:sz w:val="22"/>
          <w:szCs w:val="22"/>
        </w:rPr>
      </w:pPr>
      <w:r w:rsidRPr="00687E4A">
        <w:rPr>
          <w:rFonts w:ascii="Times New Roman" w:eastAsia="Arial" w:hAnsi="Times New Roman" w:cs="Times New Roman"/>
          <w:sz w:val="22"/>
          <w:szCs w:val="22"/>
        </w:rPr>
        <w:t xml:space="preserve">Bendra </w:t>
      </w:r>
      <w:r w:rsidR="00BA6AB3" w:rsidRPr="00687E4A">
        <w:rPr>
          <w:rFonts w:ascii="Times New Roman" w:eastAsia="Arial" w:hAnsi="Times New Roman" w:cs="Times New Roman"/>
          <w:sz w:val="22"/>
          <w:szCs w:val="22"/>
        </w:rPr>
        <w:t>p</w:t>
      </w:r>
      <w:r w:rsidRPr="00687E4A">
        <w:rPr>
          <w:rFonts w:ascii="Times New Roman" w:eastAsia="Arial" w:hAnsi="Times New Roman" w:cs="Times New Roman"/>
          <w:sz w:val="22"/>
          <w:szCs w:val="22"/>
        </w:rPr>
        <w:t>asiūlymo kaina</w:t>
      </w:r>
      <w:r w:rsidR="00D247A7" w:rsidRPr="00687E4A">
        <w:rPr>
          <w:rFonts w:ascii="Times New Roman" w:eastAsia="Arial" w:hAnsi="Times New Roman" w:cs="Times New Roman"/>
          <w:sz w:val="22"/>
          <w:szCs w:val="22"/>
        </w:rPr>
        <w:t xml:space="preserve"> </w:t>
      </w:r>
      <w:r w:rsidR="008D3752" w:rsidRPr="00687E4A">
        <w:rPr>
          <w:rFonts w:ascii="Times New Roman" w:eastAsia="Arial" w:hAnsi="Times New Roman" w:cs="Times New Roman"/>
          <w:sz w:val="22"/>
          <w:szCs w:val="22"/>
        </w:rPr>
        <w:t>(</w:t>
      </w:r>
      <w:r w:rsidR="00D247A7" w:rsidRPr="00687E4A">
        <w:rPr>
          <w:rFonts w:ascii="Times New Roman" w:eastAsia="Arial" w:hAnsi="Times New Roman" w:cs="Times New Roman"/>
          <w:sz w:val="22"/>
          <w:szCs w:val="22"/>
        </w:rPr>
        <w:t>sąnaudos</w:t>
      </w:r>
      <w:r w:rsidR="008D3752" w:rsidRPr="00687E4A">
        <w:rPr>
          <w:rFonts w:ascii="Times New Roman" w:eastAsia="Arial" w:hAnsi="Times New Roman" w:cs="Times New Roman"/>
          <w:sz w:val="22"/>
          <w:szCs w:val="22"/>
        </w:rPr>
        <w:t>)</w:t>
      </w:r>
      <w:r w:rsidR="00D247A7" w:rsidRPr="00687E4A">
        <w:rPr>
          <w:rFonts w:ascii="Times New Roman" w:eastAsia="Arial" w:hAnsi="Times New Roman" w:cs="Times New Roman"/>
          <w:sz w:val="22"/>
          <w:szCs w:val="22"/>
        </w:rPr>
        <w:t xml:space="preserve"> </w:t>
      </w:r>
      <w:r w:rsidR="008D3752" w:rsidRPr="00687E4A">
        <w:rPr>
          <w:rFonts w:ascii="Times New Roman" w:eastAsia="Arial" w:hAnsi="Times New Roman" w:cs="Times New Roman"/>
          <w:sz w:val="22"/>
          <w:szCs w:val="22"/>
        </w:rPr>
        <w:t xml:space="preserve">su PVM </w:t>
      </w:r>
      <w:r w:rsidR="000B049C" w:rsidRPr="00687E4A">
        <w:rPr>
          <w:rFonts w:ascii="Times New Roman" w:eastAsia="Arial" w:hAnsi="Times New Roman" w:cs="Times New Roman"/>
          <w:sz w:val="22"/>
          <w:szCs w:val="22"/>
        </w:rPr>
        <w:t xml:space="preserve"> turi būti nurodoma </w:t>
      </w:r>
      <w:r w:rsidR="00D247A7" w:rsidRPr="00687E4A">
        <w:rPr>
          <w:rFonts w:ascii="Times New Roman" w:eastAsia="Arial" w:hAnsi="Times New Roman" w:cs="Times New Roman"/>
          <w:sz w:val="22"/>
          <w:szCs w:val="22"/>
        </w:rPr>
        <w:t xml:space="preserve">dviejų skaičių po kablelio tikslumu. </w:t>
      </w:r>
      <w:r w:rsidR="00B75F6D" w:rsidRPr="00687E4A">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B944C5B" w:rsidR="003A0EC0" w:rsidRPr="00687E4A" w:rsidRDefault="003A0EC0" w:rsidP="007178EE">
      <w:pPr>
        <w:pStyle w:val="Sraopastraipa"/>
        <w:numPr>
          <w:ilvl w:val="1"/>
          <w:numId w:val="13"/>
        </w:numPr>
        <w:spacing w:line="240" w:lineRule="auto"/>
        <w:jc w:val="both"/>
        <w:rPr>
          <w:rFonts w:ascii="Times New Roman" w:hAnsi="Times New Roman" w:cs="Times New Roman"/>
          <w:sz w:val="22"/>
          <w:szCs w:val="22"/>
        </w:rPr>
      </w:pPr>
      <w:r w:rsidRPr="00687E4A">
        <w:rPr>
          <w:rFonts w:ascii="Times New Roman" w:eastAsia="Arial" w:hAnsi="Times New Roman" w:cs="Times New Roman"/>
          <w:sz w:val="22"/>
          <w:szCs w:val="22"/>
        </w:rPr>
        <w:t xml:space="preserve">Tiekėjų </w:t>
      </w:r>
      <w:r w:rsidR="00A217B2" w:rsidRPr="00687E4A">
        <w:rPr>
          <w:rFonts w:ascii="Times New Roman" w:eastAsia="Arial" w:hAnsi="Times New Roman" w:cs="Times New Roman"/>
          <w:sz w:val="22"/>
          <w:szCs w:val="22"/>
        </w:rPr>
        <w:t>p</w:t>
      </w:r>
      <w:r w:rsidRPr="00687E4A">
        <w:rPr>
          <w:rFonts w:ascii="Times New Roman" w:eastAsia="Arial" w:hAnsi="Times New Roman" w:cs="Times New Roman"/>
          <w:sz w:val="22"/>
          <w:szCs w:val="22"/>
        </w:rPr>
        <w:t xml:space="preserve">asiūlymuose nurodytos kainos bus vertinamos </w:t>
      </w:r>
      <w:r w:rsidRPr="00687E4A">
        <w:rPr>
          <w:rFonts w:ascii="Times New Roman" w:hAnsi="Times New Roman" w:cs="Times New Roman"/>
          <w:sz w:val="22"/>
          <w:szCs w:val="22"/>
        </w:rPr>
        <w:t>ir lyginamos su visais mokesčiais, įskaitant PVM</w:t>
      </w:r>
      <w:r w:rsidR="006E3394" w:rsidRPr="00687E4A">
        <w:rPr>
          <w:rFonts w:ascii="Times New Roman" w:hAnsi="Times New Roman" w:cs="Times New Roman"/>
          <w:sz w:val="22"/>
          <w:szCs w:val="22"/>
        </w:rPr>
        <w:t>.</w:t>
      </w:r>
    </w:p>
    <w:p w14:paraId="7A15AE0A" w14:textId="70E9AA9F" w:rsidR="00EE1C85" w:rsidRPr="00687E4A" w:rsidRDefault="00EE1C85" w:rsidP="00CF18D8">
      <w:pPr>
        <w:pStyle w:val="Antrat1"/>
        <w:numPr>
          <w:ilvl w:val="0"/>
          <w:numId w:val="13"/>
        </w:numPr>
        <w:tabs>
          <w:tab w:val="left" w:pos="709"/>
        </w:tabs>
        <w:spacing w:before="120"/>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687E4A">
        <w:rPr>
          <w:rFonts w:ascii="Times New Roman" w:hAnsi="Times New Roman" w:cs="Times New Roman"/>
          <w:sz w:val="28"/>
          <w:szCs w:val="28"/>
        </w:rPr>
        <w:t>Pasiūlymo galiojimo užtikrinimas</w:t>
      </w:r>
      <w:bookmarkEnd w:id="24"/>
      <w:bookmarkEnd w:id="25"/>
      <w:bookmarkEnd w:id="26"/>
    </w:p>
    <w:p w14:paraId="2B38CB47" w14:textId="48A9D9FE" w:rsidR="00B3551C" w:rsidRPr="00687E4A" w:rsidRDefault="00655F17" w:rsidP="00881A26">
      <w:pPr>
        <w:pStyle w:val="Sraopastraipa"/>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7.1.</w:t>
      </w:r>
      <w:r w:rsidRPr="00424BA7">
        <w:rPr>
          <w:rFonts w:ascii="Times New Roman" w:hAnsi="Times New Roman" w:cs="Times New Roman"/>
        </w:rPr>
        <w:t xml:space="preserve">  </w:t>
      </w:r>
      <w:r w:rsidR="00B3551C" w:rsidRPr="00687E4A">
        <w:rPr>
          <w:rFonts w:ascii="Times New Roman" w:eastAsia="Calibri" w:hAnsi="Times New Roman" w:cs="Times New Roman"/>
          <w:sz w:val="22"/>
          <w:szCs w:val="22"/>
        </w:rPr>
        <w:t xml:space="preserve">Perkančioji organizacija nereikalauja užtikrinti </w:t>
      </w:r>
      <w:r w:rsidR="00110481" w:rsidRPr="00687E4A">
        <w:rPr>
          <w:rFonts w:ascii="Times New Roman" w:eastAsia="Calibri" w:hAnsi="Times New Roman" w:cs="Times New Roman"/>
          <w:sz w:val="22"/>
          <w:szCs w:val="22"/>
        </w:rPr>
        <w:t>p</w:t>
      </w:r>
      <w:r w:rsidR="00B3551C" w:rsidRPr="00687E4A">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87E4A" w:rsidRDefault="00040C0F" w:rsidP="00CF18D8">
      <w:pPr>
        <w:pStyle w:val="Antrat1"/>
        <w:numPr>
          <w:ilvl w:val="0"/>
          <w:numId w:val="13"/>
        </w:numPr>
        <w:tabs>
          <w:tab w:val="left" w:pos="709"/>
        </w:tabs>
        <w:spacing w:before="120"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687E4A">
        <w:rPr>
          <w:rFonts w:ascii="Times New Roman" w:hAnsi="Times New Roman" w:cs="Times New Roman"/>
          <w:sz w:val="28"/>
          <w:szCs w:val="28"/>
        </w:rPr>
        <w:t>Elektroninis aukcionas</w:t>
      </w:r>
      <w:bookmarkEnd w:id="27"/>
      <w:bookmarkEnd w:id="28"/>
      <w:bookmarkEnd w:id="29"/>
      <w:bookmarkEnd w:id="30"/>
      <w:bookmarkEnd w:id="31"/>
    </w:p>
    <w:p w14:paraId="0BFDB7B0" w14:textId="440079E1" w:rsidR="00040C0F" w:rsidRPr="00687E4A" w:rsidRDefault="002827E4" w:rsidP="006D4BDE">
      <w:pPr>
        <w:spacing w:after="0" w:line="240" w:lineRule="auto"/>
        <w:rPr>
          <w:rFonts w:ascii="Times New Roman" w:hAnsi="Times New Roman" w:cs="Times New Roman"/>
          <w:sz w:val="22"/>
          <w:szCs w:val="22"/>
        </w:rPr>
      </w:pPr>
      <w:r w:rsidRPr="00687E4A">
        <w:rPr>
          <w:rFonts w:ascii="Times New Roman" w:hAnsi="Times New Roman" w:cs="Times New Roman"/>
          <w:sz w:val="22"/>
          <w:szCs w:val="22"/>
        </w:rPr>
        <w:t xml:space="preserve">8.1. </w:t>
      </w:r>
      <w:r w:rsidR="00040C0F" w:rsidRPr="00687E4A">
        <w:rPr>
          <w:rFonts w:ascii="Times New Roman" w:hAnsi="Times New Roman" w:cs="Times New Roman"/>
          <w:sz w:val="22"/>
          <w:szCs w:val="22"/>
        </w:rPr>
        <w:t>Perkančioji organizacija pirkime netaikys elektroninio aukciono.</w:t>
      </w:r>
    </w:p>
    <w:p w14:paraId="14CBD3AD" w14:textId="23B8A7AF" w:rsidR="009D0DC5" w:rsidRPr="00687E4A" w:rsidRDefault="00EA001C" w:rsidP="00CF18D8">
      <w:pPr>
        <w:pStyle w:val="Antrat1"/>
        <w:numPr>
          <w:ilvl w:val="0"/>
          <w:numId w:val="13"/>
        </w:numPr>
        <w:tabs>
          <w:tab w:val="left" w:pos="709"/>
        </w:tabs>
        <w:spacing w:before="120" w:line="20" w:lineRule="atLeast"/>
        <w:contextualSpacing/>
        <w:rPr>
          <w:rFonts w:ascii="Times New Roman" w:hAnsi="Times New Roman" w:cs="Times New Roman"/>
          <w:sz w:val="28"/>
          <w:szCs w:val="28"/>
        </w:rPr>
      </w:pPr>
      <w:bookmarkStart w:id="34" w:name="_Ref39667303"/>
      <w:bookmarkStart w:id="35" w:name="_Ref39667308"/>
      <w:bookmarkStart w:id="36" w:name="_Toc126333936"/>
      <w:r w:rsidRPr="00687E4A">
        <w:rPr>
          <w:rFonts w:ascii="Times New Roman" w:hAnsi="Times New Roman" w:cs="Times New Roman"/>
          <w:sz w:val="28"/>
          <w:szCs w:val="28"/>
        </w:rPr>
        <w:t>P</w:t>
      </w:r>
      <w:r w:rsidR="00014A61" w:rsidRPr="00687E4A">
        <w:rPr>
          <w:rFonts w:ascii="Times New Roman" w:hAnsi="Times New Roman" w:cs="Times New Roman"/>
          <w:sz w:val="28"/>
          <w:szCs w:val="28"/>
        </w:rPr>
        <w:t>asiūlymų vertinimas</w:t>
      </w:r>
      <w:bookmarkEnd w:id="32"/>
      <w:bookmarkEnd w:id="33"/>
      <w:bookmarkEnd w:id="34"/>
      <w:bookmarkEnd w:id="35"/>
      <w:bookmarkEnd w:id="36"/>
    </w:p>
    <w:p w14:paraId="50BC7989" w14:textId="7969180E" w:rsidR="00003A3F" w:rsidRPr="00687E4A" w:rsidRDefault="002D470F" w:rsidP="004D3226">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 xml:space="preserve">9.1. </w:t>
      </w:r>
      <w:r w:rsidR="00425E78" w:rsidRPr="00687E4A">
        <w:rPr>
          <w:rFonts w:ascii="Times New Roman" w:hAnsi="Times New Roman" w:cs="Times New Roman"/>
          <w:sz w:val="22"/>
          <w:szCs w:val="22"/>
        </w:rPr>
        <w:t xml:space="preserve"> </w:t>
      </w:r>
      <w:r w:rsidR="004E71CB" w:rsidRPr="00687E4A">
        <w:rPr>
          <w:rFonts w:ascii="Times New Roman" w:eastAsia="Calibri" w:hAnsi="Times New Roman" w:cs="Times New Roman"/>
          <w:sz w:val="22"/>
          <w:szCs w:val="22"/>
        </w:rPr>
        <w:t xml:space="preserve">Perkančioji organizacija ekonomiškai naudingiausią pasiūlymą išrenka pagal </w:t>
      </w:r>
      <w:r w:rsidR="00003A3F" w:rsidRPr="00687E4A">
        <w:rPr>
          <w:rFonts w:ascii="Times New Roman" w:eastAsia="Calibri" w:hAnsi="Times New Roman" w:cs="Times New Roman"/>
          <w:sz w:val="22"/>
          <w:szCs w:val="22"/>
        </w:rPr>
        <w:t>kainos ir kokybės santykį. Duomenys, kuriuos savo pasiūlyme turi pateikti tiekėjas, vertinimo kriterijai ir tvarka, pagal kuri</w:t>
      </w:r>
      <w:r w:rsidR="00474FEB" w:rsidRPr="00687E4A">
        <w:rPr>
          <w:rFonts w:ascii="Times New Roman" w:eastAsia="Calibri" w:hAnsi="Times New Roman" w:cs="Times New Roman"/>
          <w:sz w:val="22"/>
          <w:szCs w:val="22"/>
        </w:rPr>
        <w:t>ą</w:t>
      </w:r>
      <w:r w:rsidR="00003A3F" w:rsidRPr="00687E4A">
        <w:rPr>
          <w:rFonts w:ascii="Times New Roman" w:eastAsia="Calibri" w:hAnsi="Times New Roman" w:cs="Times New Roman"/>
          <w:sz w:val="22"/>
          <w:szCs w:val="22"/>
        </w:rPr>
        <w:t xml:space="preserve"> vertinami tiekėjo pateikti duomenys, pateikiama</w:t>
      </w:r>
      <w:r w:rsidR="004E71CB" w:rsidRPr="00687E4A">
        <w:rPr>
          <w:rFonts w:ascii="Times New Roman" w:eastAsia="Calibri" w:hAnsi="Times New Roman" w:cs="Times New Roman"/>
          <w:sz w:val="22"/>
          <w:szCs w:val="22"/>
        </w:rPr>
        <w:t xml:space="preserve"> </w:t>
      </w:r>
      <w:r w:rsidR="00CE14DF" w:rsidRPr="00687E4A">
        <w:rPr>
          <w:rFonts w:ascii="Times New Roman" w:eastAsia="Calibri" w:hAnsi="Times New Roman" w:cs="Times New Roman"/>
          <w:sz w:val="22"/>
          <w:szCs w:val="22"/>
        </w:rPr>
        <w:t>specialiųjų p</w:t>
      </w:r>
      <w:r w:rsidR="00551FA7" w:rsidRPr="00687E4A">
        <w:rPr>
          <w:rFonts w:ascii="Times New Roman" w:eastAsia="Calibri" w:hAnsi="Times New Roman" w:cs="Times New Roman"/>
          <w:sz w:val="22"/>
          <w:szCs w:val="22"/>
        </w:rPr>
        <w:t xml:space="preserve">irkimo </w:t>
      </w:r>
      <w:r w:rsidR="00913029" w:rsidRPr="00687E4A">
        <w:rPr>
          <w:rFonts w:ascii="Times New Roman" w:eastAsia="Calibri" w:hAnsi="Times New Roman" w:cs="Times New Roman"/>
          <w:sz w:val="22"/>
          <w:szCs w:val="22"/>
        </w:rPr>
        <w:t>sąlygų</w:t>
      </w:r>
      <w:r w:rsidR="00090235" w:rsidRPr="00687E4A">
        <w:rPr>
          <w:rFonts w:ascii="Times New Roman" w:eastAsia="Calibri" w:hAnsi="Times New Roman" w:cs="Times New Roman"/>
          <w:sz w:val="22"/>
          <w:szCs w:val="22"/>
        </w:rPr>
        <w:t xml:space="preserve"> </w:t>
      </w:r>
      <w:r w:rsidR="0073528A" w:rsidRPr="00687E4A">
        <w:rPr>
          <w:rFonts w:ascii="Times New Roman" w:hAnsi="Times New Roman" w:cs="Times New Roman"/>
          <w:b/>
          <w:bCs/>
          <w:sz w:val="22"/>
          <w:szCs w:val="22"/>
          <w:shd w:val="clear" w:color="auto" w:fill="FFFFFF"/>
        </w:rPr>
        <w:t>7</w:t>
      </w:r>
      <w:r w:rsidR="00913029" w:rsidRPr="00687E4A">
        <w:rPr>
          <w:rFonts w:ascii="Times New Roman" w:eastAsia="Calibri" w:hAnsi="Times New Roman" w:cs="Times New Roman"/>
          <w:b/>
          <w:bCs/>
          <w:sz w:val="22"/>
          <w:szCs w:val="22"/>
        </w:rPr>
        <w:t xml:space="preserve"> priede</w:t>
      </w:r>
      <w:r w:rsidR="00090235" w:rsidRPr="00687E4A">
        <w:rPr>
          <w:rFonts w:ascii="Times New Roman" w:eastAsia="Calibri" w:hAnsi="Times New Roman" w:cs="Times New Roman"/>
          <w:sz w:val="22"/>
          <w:szCs w:val="22"/>
        </w:rPr>
        <w:t>.</w:t>
      </w:r>
      <w:r w:rsidR="00CE14DF" w:rsidRPr="00687E4A">
        <w:rPr>
          <w:rFonts w:ascii="Times New Roman" w:eastAsia="Calibri" w:hAnsi="Times New Roman" w:cs="Times New Roman"/>
          <w:sz w:val="22"/>
          <w:szCs w:val="22"/>
        </w:rPr>
        <w:t xml:space="preserve"> </w:t>
      </w:r>
    </w:p>
    <w:p w14:paraId="102136D3" w14:textId="38835891" w:rsidR="00D734C6" w:rsidRPr="00687E4A" w:rsidRDefault="00D734C6" w:rsidP="004D3226">
      <w:pPr>
        <w:pStyle w:val="Sraopastraipa"/>
        <w:numPr>
          <w:ilvl w:val="1"/>
          <w:numId w:val="13"/>
        </w:numPr>
        <w:spacing w:after="0" w:line="20" w:lineRule="atLeast"/>
        <w:ind w:left="426" w:hanging="426"/>
        <w:jc w:val="both"/>
        <w:rPr>
          <w:rFonts w:ascii="Times New Roman" w:eastAsiaTheme="minorHAnsi" w:hAnsi="Times New Roman" w:cs="Times New Roman"/>
          <w:bCs/>
          <w:iCs/>
          <w:sz w:val="22"/>
          <w:szCs w:val="22"/>
        </w:rPr>
      </w:pPr>
      <w:r w:rsidRPr="00687E4A">
        <w:rPr>
          <w:rFonts w:ascii="Times New Roman" w:hAnsi="Times New Roman" w:cs="Times New Roman"/>
          <w:color w:val="000000" w:themeColor="text1"/>
          <w:sz w:val="22"/>
          <w:szCs w:val="22"/>
        </w:rPr>
        <w:t xml:space="preserve">Laimėjusiu </w:t>
      </w:r>
      <w:r w:rsidR="005D7D8C" w:rsidRPr="00687E4A">
        <w:rPr>
          <w:rFonts w:ascii="Times New Roman" w:hAnsi="Times New Roman" w:cs="Times New Roman"/>
          <w:color w:val="000000" w:themeColor="text1"/>
          <w:sz w:val="22"/>
          <w:szCs w:val="22"/>
        </w:rPr>
        <w:t>pasiūlymu</w:t>
      </w:r>
      <w:r w:rsidRPr="00687E4A">
        <w:rPr>
          <w:rFonts w:ascii="Times New Roman" w:hAnsi="Times New Roman" w:cs="Times New Roman"/>
          <w:color w:val="000000" w:themeColor="text1"/>
          <w:sz w:val="22"/>
          <w:szCs w:val="22"/>
        </w:rPr>
        <w:t xml:space="preserve"> galės būti pripažintas tik 1 (vienas) </w:t>
      </w:r>
      <w:r w:rsidR="005D7D8C" w:rsidRPr="00687E4A">
        <w:rPr>
          <w:rFonts w:ascii="Times New Roman" w:hAnsi="Times New Roman" w:cs="Times New Roman"/>
          <w:color w:val="000000" w:themeColor="text1"/>
          <w:sz w:val="22"/>
          <w:szCs w:val="22"/>
        </w:rPr>
        <w:t>ekonomiškai naudingiausias pasiūlymas, esantis pasiūlymų eilės pirmojoje vietoje</w:t>
      </w:r>
      <w:r w:rsidRPr="00687E4A">
        <w:rPr>
          <w:rFonts w:ascii="Times New Roman" w:hAnsi="Times New Roman" w:cs="Times New Roman"/>
          <w:color w:val="000000" w:themeColor="text1"/>
          <w:sz w:val="22"/>
          <w:szCs w:val="22"/>
        </w:rPr>
        <w:t>.</w:t>
      </w:r>
    </w:p>
    <w:p w14:paraId="678C44CA" w14:textId="6EB53055" w:rsidR="00FE7908" w:rsidRPr="00687E4A" w:rsidRDefault="00FE7908" w:rsidP="00CF18D8">
      <w:pPr>
        <w:pStyle w:val="Antrat1"/>
        <w:numPr>
          <w:ilvl w:val="0"/>
          <w:numId w:val="13"/>
        </w:numPr>
        <w:tabs>
          <w:tab w:val="left" w:pos="567"/>
        </w:tabs>
        <w:spacing w:before="120" w:line="20" w:lineRule="atLeast"/>
        <w:contextualSpacing/>
        <w:rPr>
          <w:rFonts w:ascii="Times New Roman" w:hAnsi="Times New Roman" w:cs="Times New Roman"/>
          <w:sz w:val="28"/>
          <w:szCs w:val="28"/>
        </w:rPr>
      </w:pPr>
      <w:bookmarkStart w:id="37" w:name="_Ref39425999"/>
      <w:bookmarkStart w:id="38" w:name="_Ref39426005"/>
      <w:bookmarkStart w:id="39" w:name="_Toc126333937"/>
      <w:r w:rsidRPr="00687E4A">
        <w:rPr>
          <w:rFonts w:ascii="Times New Roman" w:hAnsi="Times New Roman" w:cs="Times New Roman"/>
          <w:sz w:val="28"/>
          <w:szCs w:val="28"/>
        </w:rPr>
        <w:t>S</w:t>
      </w:r>
      <w:r w:rsidR="00281735" w:rsidRPr="00687E4A">
        <w:rPr>
          <w:rFonts w:ascii="Times New Roman" w:hAnsi="Times New Roman" w:cs="Times New Roman"/>
          <w:sz w:val="28"/>
          <w:szCs w:val="28"/>
        </w:rPr>
        <w:t>utarties sudarymas</w:t>
      </w:r>
      <w:bookmarkEnd w:id="37"/>
      <w:bookmarkEnd w:id="38"/>
      <w:bookmarkEnd w:id="39"/>
    </w:p>
    <w:p w14:paraId="27CAEFF7" w14:textId="2A8DBB1B" w:rsidR="00F57665" w:rsidRPr="00687E4A" w:rsidRDefault="00F57665" w:rsidP="003D6DED">
      <w:pPr>
        <w:pStyle w:val="Sraopastraipa"/>
        <w:numPr>
          <w:ilvl w:val="1"/>
          <w:numId w:val="19"/>
        </w:numPr>
        <w:spacing w:after="0" w:line="240" w:lineRule="auto"/>
        <w:jc w:val="both"/>
        <w:rPr>
          <w:rFonts w:ascii="Times New Roman" w:hAnsi="Times New Roman" w:cs="Times New Roman"/>
          <w:color w:val="000000" w:themeColor="text1"/>
          <w:sz w:val="22"/>
          <w:szCs w:val="22"/>
        </w:rPr>
      </w:pPr>
      <w:r w:rsidRPr="00687E4A">
        <w:rPr>
          <w:rFonts w:ascii="Times New Roman" w:hAnsi="Times New Roman" w:cs="Times New Roman"/>
          <w:color w:val="000000" w:themeColor="text1"/>
          <w:sz w:val="22"/>
          <w:szCs w:val="22"/>
        </w:rPr>
        <w:t>Ši pirkimo procedūra atliekama siekiant sudaryti sutartį</w:t>
      </w:r>
      <w:r w:rsidR="009A7D11" w:rsidRPr="00687E4A">
        <w:rPr>
          <w:rFonts w:ascii="Times New Roman" w:hAnsi="Times New Roman" w:cs="Times New Roman"/>
          <w:color w:val="000000" w:themeColor="text1"/>
          <w:sz w:val="22"/>
          <w:szCs w:val="22"/>
        </w:rPr>
        <w:t xml:space="preserve"> su tiekėju, kurio pasiūlymas</w:t>
      </w:r>
      <w:r w:rsidR="007B12FF" w:rsidRPr="00687E4A">
        <w:rPr>
          <w:rFonts w:ascii="Times New Roman" w:hAnsi="Times New Roman" w:cs="Times New Roman"/>
          <w:color w:val="000000" w:themeColor="text1"/>
          <w:sz w:val="22"/>
          <w:szCs w:val="22"/>
        </w:rPr>
        <w:t xml:space="preserve">, vadovaujantis </w:t>
      </w:r>
      <w:r w:rsidR="008F4194" w:rsidRPr="00687E4A">
        <w:rPr>
          <w:rFonts w:ascii="Times New Roman" w:hAnsi="Times New Roman" w:cs="Times New Roman"/>
          <w:color w:val="000000" w:themeColor="text1"/>
          <w:sz w:val="22"/>
          <w:szCs w:val="22"/>
        </w:rPr>
        <w:t>p</w:t>
      </w:r>
      <w:r w:rsidR="007B12FF" w:rsidRPr="00687E4A">
        <w:rPr>
          <w:rFonts w:ascii="Times New Roman" w:hAnsi="Times New Roman" w:cs="Times New Roman"/>
          <w:color w:val="000000" w:themeColor="text1"/>
          <w:sz w:val="22"/>
          <w:szCs w:val="22"/>
        </w:rPr>
        <w:t xml:space="preserve">irkimo </w:t>
      </w:r>
      <w:r w:rsidR="00207E40" w:rsidRPr="00687E4A">
        <w:rPr>
          <w:rFonts w:ascii="Times New Roman" w:hAnsi="Times New Roman" w:cs="Times New Roman"/>
          <w:color w:val="000000" w:themeColor="text1"/>
          <w:sz w:val="22"/>
          <w:szCs w:val="22"/>
        </w:rPr>
        <w:t>sąlygose</w:t>
      </w:r>
      <w:r w:rsidR="007B12FF" w:rsidRPr="00687E4A">
        <w:rPr>
          <w:rFonts w:ascii="Times New Roman" w:hAnsi="Times New Roman" w:cs="Times New Roman"/>
          <w:color w:val="0070C0"/>
          <w:sz w:val="22"/>
          <w:szCs w:val="22"/>
        </w:rPr>
        <w:t xml:space="preserve"> </w:t>
      </w:r>
      <w:r w:rsidR="007B12FF" w:rsidRPr="00687E4A">
        <w:rPr>
          <w:rFonts w:ascii="Times New Roman" w:hAnsi="Times New Roman" w:cs="Times New Roman"/>
          <w:color w:val="000000" w:themeColor="text1"/>
          <w:sz w:val="22"/>
          <w:szCs w:val="22"/>
        </w:rPr>
        <w:t>nustatyta tvarka</w:t>
      </w:r>
      <w:r w:rsidR="0023505D" w:rsidRPr="00687E4A">
        <w:rPr>
          <w:rFonts w:ascii="Times New Roman" w:hAnsi="Times New Roman" w:cs="Times New Roman"/>
          <w:color w:val="000000" w:themeColor="text1"/>
          <w:sz w:val="22"/>
          <w:szCs w:val="22"/>
        </w:rPr>
        <w:t>,</w:t>
      </w:r>
      <w:r w:rsidR="009A7D11" w:rsidRPr="00687E4A">
        <w:rPr>
          <w:rFonts w:ascii="Times New Roman" w:hAnsi="Times New Roman" w:cs="Times New Roman"/>
          <w:color w:val="000000" w:themeColor="text1"/>
          <w:sz w:val="22"/>
          <w:szCs w:val="22"/>
        </w:rPr>
        <w:t xml:space="preserve"> bus pripažintas laimėjęs</w:t>
      </w:r>
      <w:r w:rsidR="008933BC" w:rsidRPr="00687E4A">
        <w:rPr>
          <w:rFonts w:ascii="Times New Roman" w:hAnsi="Times New Roman" w:cs="Times New Roman"/>
          <w:color w:val="000000" w:themeColor="text1"/>
          <w:sz w:val="22"/>
          <w:szCs w:val="22"/>
        </w:rPr>
        <w:t>, o jei pirkimas skaidomas į dalis – su tiekėjais, kurių pasiūlymai bus pripažinti laimėję</w:t>
      </w:r>
      <w:r w:rsidR="00F065D6" w:rsidRPr="00687E4A">
        <w:rPr>
          <w:rFonts w:ascii="Times New Roman" w:hAnsi="Times New Roman" w:cs="Times New Roman"/>
          <w:color w:val="000000" w:themeColor="text1"/>
          <w:sz w:val="22"/>
          <w:szCs w:val="22"/>
        </w:rPr>
        <w:t xml:space="preserve">. </w:t>
      </w:r>
      <w:r w:rsidR="004B2DE4" w:rsidRPr="00687E4A">
        <w:rPr>
          <w:rFonts w:ascii="Times New Roman" w:hAnsi="Times New Roman" w:cs="Times New Roman"/>
          <w:sz w:val="22"/>
          <w:szCs w:val="22"/>
        </w:rPr>
        <w:t xml:space="preserve">Sutarties sąlygos pateikiamos </w:t>
      </w:r>
      <w:r w:rsidR="007A5D9C" w:rsidRPr="00687E4A">
        <w:rPr>
          <w:rFonts w:ascii="Times New Roman" w:hAnsi="Times New Roman" w:cs="Times New Roman"/>
          <w:sz w:val="22"/>
          <w:szCs w:val="22"/>
        </w:rPr>
        <w:t>P</w:t>
      </w:r>
      <w:r w:rsidR="00551FA7" w:rsidRPr="00687E4A">
        <w:rPr>
          <w:rFonts w:ascii="Times New Roman" w:hAnsi="Times New Roman" w:cs="Times New Roman"/>
          <w:sz w:val="22"/>
          <w:szCs w:val="22"/>
        </w:rPr>
        <w:t xml:space="preserve">irkimo </w:t>
      </w:r>
      <w:r w:rsidR="00D86901" w:rsidRPr="00687E4A">
        <w:rPr>
          <w:rFonts w:ascii="Times New Roman" w:hAnsi="Times New Roman" w:cs="Times New Roman"/>
          <w:sz w:val="22"/>
          <w:szCs w:val="22"/>
        </w:rPr>
        <w:t>sąlygų</w:t>
      </w:r>
      <w:r w:rsidR="003D6DED" w:rsidRPr="00687E4A">
        <w:rPr>
          <w:rFonts w:ascii="Times New Roman" w:hAnsi="Times New Roman" w:cs="Times New Roman"/>
          <w:sz w:val="22"/>
          <w:szCs w:val="22"/>
        </w:rPr>
        <w:t xml:space="preserve"> </w:t>
      </w:r>
      <w:r w:rsidR="003D6DED" w:rsidRPr="00687E4A">
        <w:rPr>
          <w:rFonts w:ascii="Times New Roman" w:hAnsi="Times New Roman" w:cs="Times New Roman"/>
          <w:b/>
          <w:bCs/>
          <w:sz w:val="22"/>
          <w:szCs w:val="22"/>
        </w:rPr>
        <w:t>10</w:t>
      </w:r>
      <w:r w:rsidR="00D86901" w:rsidRPr="00687E4A">
        <w:rPr>
          <w:rFonts w:ascii="Times New Roman" w:hAnsi="Times New Roman" w:cs="Times New Roman"/>
          <w:b/>
          <w:bCs/>
          <w:sz w:val="22"/>
          <w:szCs w:val="22"/>
        </w:rPr>
        <w:t xml:space="preserve"> priede</w:t>
      </w:r>
      <w:r w:rsidR="00D86901" w:rsidRPr="00687E4A">
        <w:rPr>
          <w:rFonts w:ascii="Times New Roman" w:hAnsi="Times New Roman" w:cs="Times New Roman"/>
          <w:sz w:val="22"/>
          <w:szCs w:val="22"/>
        </w:rPr>
        <w:t xml:space="preserve"> „Sutarties projektas“</w:t>
      </w:r>
      <w:r w:rsidR="004B2DE4" w:rsidRPr="00687E4A">
        <w:rPr>
          <w:rFonts w:ascii="Times New Roman" w:hAnsi="Times New Roman" w:cs="Times New Roman"/>
          <w:sz w:val="22"/>
          <w:szCs w:val="22"/>
        </w:rPr>
        <w:t>.</w:t>
      </w:r>
    </w:p>
    <w:p w14:paraId="1640F94B" w14:textId="45818332" w:rsidR="00640DBD" w:rsidRPr="00687E4A" w:rsidRDefault="00640DBD" w:rsidP="00236FBE">
      <w:pPr>
        <w:pStyle w:val="Antrat1"/>
        <w:numPr>
          <w:ilvl w:val="0"/>
          <w:numId w:val="19"/>
        </w:numPr>
        <w:tabs>
          <w:tab w:val="left" w:pos="567"/>
        </w:tabs>
        <w:spacing w:before="120" w:line="20" w:lineRule="atLeast"/>
        <w:contextualSpacing/>
        <w:jc w:val="both"/>
        <w:rPr>
          <w:rFonts w:ascii="Times New Roman" w:hAnsi="Times New Roman" w:cs="Times New Roman"/>
          <w:b/>
          <w:bCs/>
          <w:sz w:val="28"/>
          <w:szCs w:val="28"/>
        </w:rPr>
      </w:pPr>
      <w:bookmarkStart w:id="40" w:name="_Toc126333938"/>
      <w:bookmarkEnd w:id="2"/>
      <w:r w:rsidRPr="00687E4A">
        <w:rPr>
          <w:rFonts w:ascii="Times New Roman" w:hAnsi="Times New Roman" w:cs="Times New Roman"/>
          <w:sz w:val="28"/>
          <w:szCs w:val="28"/>
        </w:rPr>
        <w:t>Kitos sąlygos</w:t>
      </w:r>
      <w:bookmarkEnd w:id="40"/>
    </w:p>
    <w:p w14:paraId="7881FCAE" w14:textId="3C07EA90" w:rsidR="00C87AB8" w:rsidRPr="00687E4A" w:rsidRDefault="00B05145" w:rsidP="004E7982">
      <w:pPr>
        <w:shd w:val="clear" w:color="auto" w:fill="FFFFFF"/>
        <w:spacing w:after="0" w:line="240" w:lineRule="auto"/>
        <w:jc w:val="both"/>
        <w:rPr>
          <w:rFonts w:ascii="Times New Roman" w:eastAsia="Times New Roman" w:hAnsi="Times New Roman" w:cs="Times New Roman"/>
          <w:sz w:val="22"/>
          <w:szCs w:val="22"/>
        </w:rPr>
        <w:sectPr w:rsidR="00C87AB8" w:rsidRPr="00687E4A"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687E4A">
        <w:rPr>
          <w:rFonts w:ascii="Times New Roman" w:eastAsia="Times New Roman" w:hAnsi="Times New Roman" w:cs="Times New Roman"/>
          <w:sz w:val="22"/>
          <w:szCs w:val="22"/>
        </w:rPr>
        <w:t>Netaikom</w:t>
      </w:r>
      <w:r w:rsidR="00236FBE" w:rsidRPr="00687E4A">
        <w:rPr>
          <w:rFonts w:ascii="Times New Roman" w:eastAsia="Times New Roman" w:hAnsi="Times New Roman" w:cs="Times New Roman"/>
          <w:sz w:val="22"/>
          <w:szCs w:val="22"/>
        </w:rPr>
        <w:t>a</w:t>
      </w:r>
      <w:r w:rsidR="00687E4A">
        <w:rPr>
          <w:rFonts w:ascii="Times New Roman" w:eastAsia="Times New Roman" w:hAnsi="Times New Roman" w:cs="Times New Roman"/>
          <w:sz w:val="22"/>
          <w:szCs w:val="22"/>
        </w:rPr>
        <w:t>.</w:t>
      </w:r>
    </w:p>
    <w:p w14:paraId="7AAF3413" w14:textId="77777777" w:rsidR="004E7982" w:rsidRPr="00424BA7" w:rsidRDefault="004E7982" w:rsidP="00236FBE">
      <w:pPr>
        <w:rPr>
          <w:rFonts w:ascii="Times New Roman" w:hAnsi="Times New Roman" w:cs="Times New Roman"/>
        </w:rPr>
      </w:pPr>
    </w:p>
    <w:sectPr w:rsidR="004E7982" w:rsidRPr="00424BA7" w:rsidSect="00CF18D8">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CAC85" w14:textId="77777777" w:rsidR="00292DD7" w:rsidRDefault="00292DD7" w:rsidP="00D05666">
      <w:r>
        <w:separator/>
      </w:r>
    </w:p>
  </w:endnote>
  <w:endnote w:type="continuationSeparator" w:id="0">
    <w:p w14:paraId="7E962A07" w14:textId="77777777" w:rsidR="00292DD7" w:rsidRDefault="00292DD7" w:rsidP="00D05666">
      <w:r>
        <w:continuationSeparator/>
      </w:r>
    </w:p>
  </w:endnote>
  <w:endnote w:type="continuationNotice" w:id="1">
    <w:p w14:paraId="1CFD3B3D" w14:textId="77777777" w:rsidR="00292DD7" w:rsidRDefault="00292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72ED" w14:textId="77777777" w:rsidR="00292DD7" w:rsidRDefault="00292DD7" w:rsidP="00D05666">
      <w:r>
        <w:separator/>
      </w:r>
    </w:p>
  </w:footnote>
  <w:footnote w:type="continuationSeparator" w:id="0">
    <w:p w14:paraId="00E6702B" w14:textId="77777777" w:rsidR="00292DD7" w:rsidRDefault="00292DD7" w:rsidP="00D05666">
      <w:r>
        <w:continuationSeparator/>
      </w:r>
    </w:p>
  </w:footnote>
  <w:footnote w:type="continuationNotice" w:id="1">
    <w:p w14:paraId="30151B41" w14:textId="77777777" w:rsidR="00292DD7" w:rsidRDefault="00292D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D2E75"/>
    <w:multiLevelType w:val="hybridMultilevel"/>
    <w:tmpl w:val="EEFE284C"/>
    <w:lvl w:ilvl="0" w:tplc="E51E69CA">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3C24C05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ascii="Times New Roman" w:eastAsia="Calibri" w:hAnsi="Times New Roman" w:cs="Times New Roman" w:hint="default"/>
        <w:i w:val="0"/>
        <w:iCs w:val="0"/>
        <w:color w:val="auto"/>
        <w:sz w:val="22"/>
        <w:szCs w:val="22"/>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B154A98"/>
    <w:multiLevelType w:val="multilevel"/>
    <w:tmpl w:val="B2D2A7B4"/>
    <w:lvl w:ilvl="0">
      <w:start w:val="10"/>
      <w:numFmt w:val="decimal"/>
      <w:lvlText w:val="%1."/>
      <w:lvlJc w:val="left"/>
      <w:pPr>
        <w:ind w:left="444" w:hanging="444"/>
      </w:pPr>
      <w:rPr>
        <w:rFonts w:cstheme="minorBidi" w:hint="default"/>
        <w:b w:val="0"/>
        <w:bCs w:val="0"/>
      </w:rPr>
    </w:lvl>
    <w:lvl w:ilvl="1">
      <w:start w:val="1"/>
      <w:numFmt w:val="decimal"/>
      <w:lvlText w:val="%1.%2."/>
      <w:lvlJc w:val="left"/>
      <w:pPr>
        <w:ind w:left="444"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1107B0"/>
    <w:multiLevelType w:val="multilevel"/>
    <w:tmpl w:val="2BE2F3D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1"/>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462693127">
    <w:abstractNumId w:val="19"/>
  </w:num>
  <w:num w:numId="19" w16cid:durableId="1913925824">
    <w:abstractNumId w:val="13"/>
  </w:num>
  <w:num w:numId="20" w16cid:durableId="4118526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A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B16"/>
    <w:rsid w:val="00073F42"/>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FF"/>
    <w:rsid w:val="0008241E"/>
    <w:rsid w:val="00082F6A"/>
    <w:rsid w:val="0008369A"/>
    <w:rsid w:val="0008436A"/>
    <w:rsid w:val="000851DA"/>
    <w:rsid w:val="000851E4"/>
    <w:rsid w:val="00085478"/>
    <w:rsid w:val="00085609"/>
    <w:rsid w:val="000859C8"/>
    <w:rsid w:val="00085FB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79E"/>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290"/>
    <w:rsid w:val="000B4A3A"/>
    <w:rsid w:val="000B4E01"/>
    <w:rsid w:val="000B4E6D"/>
    <w:rsid w:val="000B4E90"/>
    <w:rsid w:val="000B51DF"/>
    <w:rsid w:val="000B5255"/>
    <w:rsid w:val="000B558D"/>
    <w:rsid w:val="000B685D"/>
    <w:rsid w:val="000B7223"/>
    <w:rsid w:val="000C006A"/>
    <w:rsid w:val="000C02F3"/>
    <w:rsid w:val="000C1AE5"/>
    <w:rsid w:val="000C1F59"/>
    <w:rsid w:val="000C211C"/>
    <w:rsid w:val="000C2217"/>
    <w:rsid w:val="000C238A"/>
    <w:rsid w:val="000C246C"/>
    <w:rsid w:val="000C2C07"/>
    <w:rsid w:val="000C34A7"/>
    <w:rsid w:val="000C3D2E"/>
    <w:rsid w:val="000C3F71"/>
    <w:rsid w:val="000C4D87"/>
    <w:rsid w:val="000C4DF9"/>
    <w:rsid w:val="000C55D6"/>
    <w:rsid w:val="000C59B8"/>
    <w:rsid w:val="000C6068"/>
    <w:rsid w:val="000C6FE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54"/>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B"/>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45"/>
    <w:rsid w:val="0011798C"/>
    <w:rsid w:val="00117DD0"/>
    <w:rsid w:val="00120F58"/>
    <w:rsid w:val="00121867"/>
    <w:rsid w:val="00121982"/>
    <w:rsid w:val="0012267C"/>
    <w:rsid w:val="001229FD"/>
    <w:rsid w:val="001232F3"/>
    <w:rsid w:val="00124338"/>
    <w:rsid w:val="00124345"/>
    <w:rsid w:val="00124FB1"/>
    <w:rsid w:val="00125082"/>
    <w:rsid w:val="0012546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F3"/>
    <w:rsid w:val="0015079A"/>
    <w:rsid w:val="00150D95"/>
    <w:rsid w:val="00150E77"/>
    <w:rsid w:val="00152836"/>
    <w:rsid w:val="0015376E"/>
    <w:rsid w:val="001538C5"/>
    <w:rsid w:val="00153D1C"/>
    <w:rsid w:val="00153FC8"/>
    <w:rsid w:val="00154487"/>
    <w:rsid w:val="0015529C"/>
    <w:rsid w:val="00155354"/>
    <w:rsid w:val="00155C42"/>
    <w:rsid w:val="00156148"/>
    <w:rsid w:val="00156AC9"/>
    <w:rsid w:val="001578F5"/>
    <w:rsid w:val="00157BAA"/>
    <w:rsid w:val="001607EC"/>
    <w:rsid w:val="001609D9"/>
    <w:rsid w:val="00160A4A"/>
    <w:rsid w:val="001635DA"/>
    <w:rsid w:val="001640AF"/>
    <w:rsid w:val="00164443"/>
    <w:rsid w:val="001644FE"/>
    <w:rsid w:val="001647BD"/>
    <w:rsid w:val="001656F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3C"/>
    <w:rsid w:val="001853B6"/>
    <w:rsid w:val="00185454"/>
    <w:rsid w:val="00185997"/>
    <w:rsid w:val="00185BC4"/>
    <w:rsid w:val="001865A6"/>
    <w:rsid w:val="00190BC7"/>
    <w:rsid w:val="0019130D"/>
    <w:rsid w:val="00191CEF"/>
    <w:rsid w:val="001921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75"/>
    <w:rsid w:val="001D7492"/>
    <w:rsid w:val="001D7890"/>
    <w:rsid w:val="001E0107"/>
    <w:rsid w:val="001E250F"/>
    <w:rsid w:val="001E2BC5"/>
    <w:rsid w:val="001E3801"/>
    <w:rsid w:val="001E3D5A"/>
    <w:rsid w:val="001E4891"/>
    <w:rsid w:val="001E4C29"/>
    <w:rsid w:val="001E4DB2"/>
    <w:rsid w:val="001E5701"/>
    <w:rsid w:val="001E5808"/>
    <w:rsid w:val="001E61DF"/>
    <w:rsid w:val="001E76C7"/>
    <w:rsid w:val="001E7D66"/>
    <w:rsid w:val="001E7E24"/>
    <w:rsid w:val="001F04C1"/>
    <w:rsid w:val="001F05FB"/>
    <w:rsid w:val="001F15A0"/>
    <w:rsid w:val="001F1D6C"/>
    <w:rsid w:val="001F1DB6"/>
    <w:rsid w:val="001F1FB1"/>
    <w:rsid w:val="001F2168"/>
    <w:rsid w:val="001F2E11"/>
    <w:rsid w:val="001F2EB6"/>
    <w:rsid w:val="001F3174"/>
    <w:rsid w:val="001F5180"/>
    <w:rsid w:val="001F573E"/>
    <w:rsid w:val="001F5ED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54"/>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735"/>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EE2"/>
    <w:rsid w:val="002267DE"/>
    <w:rsid w:val="00226AD0"/>
    <w:rsid w:val="002279BC"/>
    <w:rsid w:val="00230449"/>
    <w:rsid w:val="002306AB"/>
    <w:rsid w:val="00231166"/>
    <w:rsid w:val="0023232F"/>
    <w:rsid w:val="00233169"/>
    <w:rsid w:val="0023335E"/>
    <w:rsid w:val="002338C0"/>
    <w:rsid w:val="002342E3"/>
    <w:rsid w:val="00234717"/>
    <w:rsid w:val="00234920"/>
    <w:rsid w:val="0023505D"/>
    <w:rsid w:val="002358F1"/>
    <w:rsid w:val="00236FBE"/>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9C5"/>
    <w:rsid w:val="00245DD5"/>
    <w:rsid w:val="00245E8F"/>
    <w:rsid w:val="0024735B"/>
    <w:rsid w:val="002476D5"/>
    <w:rsid w:val="002504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E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3E4"/>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CE"/>
    <w:rsid w:val="002907D9"/>
    <w:rsid w:val="00290850"/>
    <w:rsid w:val="00290E7C"/>
    <w:rsid w:val="00290F12"/>
    <w:rsid w:val="00291DCB"/>
    <w:rsid w:val="0029216D"/>
    <w:rsid w:val="002926A1"/>
    <w:rsid w:val="00292DD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A36"/>
    <w:rsid w:val="002E0C44"/>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BF2"/>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1A"/>
    <w:rsid w:val="0030313E"/>
    <w:rsid w:val="00303C2A"/>
    <w:rsid w:val="00303D02"/>
    <w:rsid w:val="003049FC"/>
    <w:rsid w:val="00304E45"/>
    <w:rsid w:val="00305C3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937"/>
    <w:rsid w:val="003A1F9F"/>
    <w:rsid w:val="003A2F4F"/>
    <w:rsid w:val="003A30C5"/>
    <w:rsid w:val="003A393C"/>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10"/>
    <w:rsid w:val="003C2837"/>
    <w:rsid w:val="003C2EEB"/>
    <w:rsid w:val="003C34BF"/>
    <w:rsid w:val="003C3F49"/>
    <w:rsid w:val="003C4C02"/>
    <w:rsid w:val="003C4C53"/>
    <w:rsid w:val="003C50DB"/>
    <w:rsid w:val="003C5AB4"/>
    <w:rsid w:val="003C5CA2"/>
    <w:rsid w:val="003C6C3A"/>
    <w:rsid w:val="003C6C7B"/>
    <w:rsid w:val="003C71F4"/>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01C"/>
    <w:rsid w:val="003D517C"/>
    <w:rsid w:val="003D5A05"/>
    <w:rsid w:val="003D5EC9"/>
    <w:rsid w:val="003D6258"/>
    <w:rsid w:val="003D6501"/>
    <w:rsid w:val="003D6BCA"/>
    <w:rsid w:val="003D6DED"/>
    <w:rsid w:val="003D6DF2"/>
    <w:rsid w:val="003D74E8"/>
    <w:rsid w:val="003D7DD9"/>
    <w:rsid w:val="003E0A08"/>
    <w:rsid w:val="003E0AF4"/>
    <w:rsid w:val="003E0FEA"/>
    <w:rsid w:val="003E1160"/>
    <w:rsid w:val="003E1371"/>
    <w:rsid w:val="003E1732"/>
    <w:rsid w:val="003E1D80"/>
    <w:rsid w:val="003E2280"/>
    <w:rsid w:val="003E23F7"/>
    <w:rsid w:val="003E2796"/>
    <w:rsid w:val="003E29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C5"/>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7AB"/>
    <w:rsid w:val="00424B94"/>
    <w:rsid w:val="00424BA7"/>
    <w:rsid w:val="00424C4C"/>
    <w:rsid w:val="004252AF"/>
    <w:rsid w:val="0042578B"/>
    <w:rsid w:val="004257A5"/>
    <w:rsid w:val="00425CFB"/>
    <w:rsid w:val="00425E7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FEB"/>
    <w:rsid w:val="00475262"/>
    <w:rsid w:val="0047554A"/>
    <w:rsid w:val="00475F9B"/>
    <w:rsid w:val="00476119"/>
    <w:rsid w:val="0047687E"/>
    <w:rsid w:val="00476CDD"/>
    <w:rsid w:val="00476F8C"/>
    <w:rsid w:val="00477E28"/>
    <w:rsid w:val="00481256"/>
    <w:rsid w:val="00481849"/>
    <w:rsid w:val="00482647"/>
    <w:rsid w:val="00482BC0"/>
    <w:rsid w:val="00482FA2"/>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900"/>
    <w:rsid w:val="0049538A"/>
    <w:rsid w:val="00495F71"/>
    <w:rsid w:val="00496EFB"/>
    <w:rsid w:val="004975D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04F"/>
    <w:rsid w:val="004D248A"/>
    <w:rsid w:val="004D3226"/>
    <w:rsid w:val="004D3BE3"/>
    <w:rsid w:val="004D459D"/>
    <w:rsid w:val="004D4C7B"/>
    <w:rsid w:val="004D4E2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F4"/>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982"/>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00"/>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4C9"/>
    <w:rsid w:val="00522200"/>
    <w:rsid w:val="00522C57"/>
    <w:rsid w:val="00522E11"/>
    <w:rsid w:val="005233E1"/>
    <w:rsid w:val="0052352E"/>
    <w:rsid w:val="00523DED"/>
    <w:rsid w:val="0052470F"/>
    <w:rsid w:val="00524AB3"/>
    <w:rsid w:val="005253BA"/>
    <w:rsid w:val="00525A62"/>
    <w:rsid w:val="00525B54"/>
    <w:rsid w:val="00525FD6"/>
    <w:rsid w:val="005260FE"/>
    <w:rsid w:val="005265F8"/>
    <w:rsid w:val="005269B3"/>
    <w:rsid w:val="00526D2D"/>
    <w:rsid w:val="005273B1"/>
    <w:rsid w:val="00527D50"/>
    <w:rsid w:val="00527E9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80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18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55"/>
    <w:rsid w:val="005C0258"/>
    <w:rsid w:val="005C0B37"/>
    <w:rsid w:val="005C17C2"/>
    <w:rsid w:val="005C1E12"/>
    <w:rsid w:val="005C3F18"/>
    <w:rsid w:val="005C4D75"/>
    <w:rsid w:val="005C5BD5"/>
    <w:rsid w:val="005C6C2A"/>
    <w:rsid w:val="005C6D8F"/>
    <w:rsid w:val="005C73E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68"/>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88"/>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95"/>
    <w:rsid w:val="00622D4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302"/>
    <w:rsid w:val="006752D5"/>
    <w:rsid w:val="00675AFC"/>
    <w:rsid w:val="0067658F"/>
    <w:rsid w:val="00676607"/>
    <w:rsid w:val="0067679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4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31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D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8EE"/>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3A"/>
    <w:rsid w:val="00726D3A"/>
    <w:rsid w:val="00726E9F"/>
    <w:rsid w:val="007270DC"/>
    <w:rsid w:val="00727CEA"/>
    <w:rsid w:val="007317B5"/>
    <w:rsid w:val="0073210C"/>
    <w:rsid w:val="007321DE"/>
    <w:rsid w:val="0073238A"/>
    <w:rsid w:val="00733758"/>
    <w:rsid w:val="00734737"/>
    <w:rsid w:val="007349E0"/>
    <w:rsid w:val="00734BBA"/>
    <w:rsid w:val="0073528A"/>
    <w:rsid w:val="00735C77"/>
    <w:rsid w:val="00735E40"/>
    <w:rsid w:val="0073602A"/>
    <w:rsid w:val="0073676A"/>
    <w:rsid w:val="007367F6"/>
    <w:rsid w:val="00736EA4"/>
    <w:rsid w:val="0073711D"/>
    <w:rsid w:val="0073778F"/>
    <w:rsid w:val="007422EF"/>
    <w:rsid w:val="00742B71"/>
    <w:rsid w:val="00742F8F"/>
    <w:rsid w:val="00743205"/>
    <w:rsid w:val="00743B76"/>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65"/>
    <w:rsid w:val="007620BE"/>
    <w:rsid w:val="0076216E"/>
    <w:rsid w:val="0076284D"/>
    <w:rsid w:val="00762B52"/>
    <w:rsid w:val="007630E3"/>
    <w:rsid w:val="00764CFF"/>
    <w:rsid w:val="00764FD6"/>
    <w:rsid w:val="00765189"/>
    <w:rsid w:val="007654C6"/>
    <w:rsid w:val="00766211"/>
    <w:rsid w:val="00767170"/>
    <w:rsid w:val="00767410"/>
    <w:rsid w:val="00767A4D"/>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BF9"/>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47"/>
    <w:rsid w:val="007A130B"/>
    <w:rsid w:val="007A15EC"/>
    <w:rsid w:val="007A1E23"/>
    <w:rsid w:val="007A2F2E"/>
    <w:rsid w:val="007A356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7E"/>
    <w:rsid w:val="007C7A8A"/>
    <w:rsid w:val="007C7D60"/>
    <w:rsid w:val="007D0225"/>
    <w:rsid w:val="007D0F6B"/>
    <w:rsid w:val="007D1221"/>
    <w:rsid w:val="007D1BAE"/>
    <w:rsid w:val="007D41C0"/>
    <w:rsid w:val="007D5985"/>
    <w:rsid w:val="007D5C61"/>
    <w:rsid w:val="007D60F9"/>
    <w:rsid w:val="007D64BF"/>
    <w:rsid w:val="007D6857"/>
    <w:rsid w:val="007D6B03"/>
    <w:rsid w:val="007D6D19"/>
    <w:rsid w:val="007D7326"/>
    <w:rsid w:val="007D7364"/>
    <w:rsid w:val="007D7BC5"/>
    <w:rsid w:val="007E05CD"/>
    <w:rsid w:val="007E0A9D"/>
    <w:rsid w:val="007E0B96"/>
    <w:rsid w:val="007E1003"/>
    <w:rsid w:val="007E10E2"/>
    <w:rsid w:val="007E1893"/>
    <w:rsid w:val="007E232C"/>
    <w:rsid w:val="007E2CF6"/>
    <w:rsid w:val="007E2E51"/>
    <w:rsid w:val="007E3700"/>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C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94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3"/>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A26"/>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0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D37"/>
    <w:rsid w:val="008A7E15"/>
    <w:rsid w:val="008B1FB2"/>
    <w:rsid w:val="008B31B9"/>
    <w:rsid w:val="008B47EE"/>
    <w:rsid w:val="008B4851"/>
    <w:rsid w:val="008B5444"/>
    <w:rsid w:val="008B5670"/>
    <w:rsid w:val="008B6309"/>
    <w:rsid w:val="008B6389"/>
    <w:rsid w:val="008B6A96"/>
    <w:rsid w:val="008B6B87"/>
    <w:rsid w:val="008B6C07"/>
    <w:rsid w:val="008B7262"/>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3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58F"/>
    <w:rsid w:val="00900D5D"/>
    <w:rsid w:val="00901552"/>
    <w:rsid w:val="00901FB3"/>
    <w:rsid w:val="009025EC"/>
    <w:rsid w:val="009032BE"/>
    <w:rsid w:val="009034DF"/>
    <w:rsid w:val="00903F2F"/>
    <w:rsid w:val="009043AE"/>
    <w:rsid w:val="00904BC4"/>
    <w:rsid w:val="00905C8B"/>
    <w:rsid w:val="009071F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4B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1D"/>
    <w:rsid w:val="00942030"/>
    <w:rsid w:val="00942226"/>
    <w:rsid w:val="00942379"/>
    <w:rsid w:val="009425A7"/>
    <w:rsid w:val="00942662"/>
    <w:rsid w:val="00942B80"/>
    <w:rsid w:val="00942BCA"/>
    <w:rsid w:val="00942C81"/>
    <w:rsid w:val="0094429A"/>
    <w:rsid w:val="00945504"/>
    <w:rsid w:val="00945CD4"/>
    <w:rsid w:val="009465A0"/>
    <w:rsid w:val="00946722"/>
    <w:rsid w:val="009478C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00"/>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9E"/>
    <w:rsid w:val="00967C0F"/>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78"/>
    <w:rsid w:val="009A50B5"/>
    <w:rsid w:val="009A5EDD"/>
    <w:rsid w:val="009A61DC"/>
    <w:rsid w:val="009A63BA"/>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6D"/>
    <w:rsid w:val="009C06DA"/>
    <w:rsid w:val="009C1155"/>
    <w:rsid w:val="009C19E0"/>
    <w:rsid w:val="009C1B9B"/>
    <w:rsid w:val="009C2357"/>
    <w:rsid w:val="009C2518"/>
    <w:rsid w:val="009C30B3"/>
    <w:rsid w:val="009C3882"/>
    <w:rsid w:val="009C436F"/>
    <w:rsid w:val="009C43B4"/>
    <w:rsid w:val="009C4A6D"/>
    <w:rsid w:val="009C4B3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78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99"/>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D7"/>
    <w:rsid w:val="00A130D3"/>
    <w:rsid w:val="00A138AD"/>
    <w:rsid w:val="00A13EAF"/>
    <w:rsid w:val="00A13ED5"/>
    <w:rsid w:val="00A147C9"/>
    <w:rsid w:val="00A14833"/>
    <w:rsid w:val="00A176D5"/>
    <w:rsid w:val="00A1780C"/>
    <w:rsid w:val="00A17C37"/>
    <w:rsid w:val="00A215B6"/>
    <w:rsid w:val="00A217B2"/>
    <w:rsid w:val="00A21F3E"/>
    <w:rsid w:val="00A222A1"/>
    <w:rsid w:val="00A23042"/>
    <w:rsid w:val="00A2374A"/>
    <w:rsid w:val="00A23B71"/>
    <w:rsid w:val="00A23C2A"/>
    <w:rsid w:val="00A2480E"/>
    <w:rsid w:val="00A2482A"/>
    <w:rsid w:val="00A24EBE"/>
    <w:rsid w:val="00A24FBA"/>
    <w:rsid w:val="00A25168"/>
    <w:rsid w:val="00A25311"/>
    <w:rsid w:val="00A2534E"/>
    <w:rsid w:val="00A25672"/>
    <w:rsid w:val="00A25751"/>
    <w:rsid w:val="00A25D08"/>
    <w:rsid w:val="00A26794"/>
    <w:rsid w:val="00A26F11"/>
    <w:rsid w:val="00A27446"/>
    <w:rsid w:val="00A27846"/>
    <w:rsid w:val="00A30644"/>
    <w:rsid w:val="00A3068F"/>
    <w:rsid w:val="00A30DEC"/>
    <w:rsid w:val="00A3113F"/>
    <w:rsid w:val="00A31171"/>
    <w:rsid w:val="00A311DE"/>
    <w:rsid w:val="00A31436"/>
    <w:rsid w:val="00A322CD"/>
    <w:rsid w:val="00A32686"/>
    <w:rsid w:val="00A32BE9"/>
    <w:rsid w:val="00A32C66"/>
    <w:rsid w:val="00A32DFF"/>
    <w:rsid w:val="00A33366"/>
    <w:rsid w:val="00A33537"/>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42"/>
    <w:rsid w:val="00A45433"/>
    <w:rsid w:val="00A4580A"/>
    <w:rsid w:val="00A4599F"/>
    <w:rsid w:val="00A4619E"/>
    <w:rsid w:val="00A466F1"/>
    <w:rsid w:val="00A478DF"/>
    <w:rsid w:val="00A47A85"/>
    <w:rsid w:val="00A47B75"/>
    <w:rsid w:val="00A507A9"/>
    <w:rsid w:val="00A510B9"/>
    <w:rsid w:val="00A51E52"/>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E1"/>
    <w:rsid w:val="00A663A0"/>
    <w:rsid w:val="00A67567"/>
    <w:rsid w:val="00A704CD"/>
    <w:rsid w:val="00A70D62"/>
    <w:rsid w:val="00A70DAE"/>
    <w:rsid w:val="00A70DC3"/>
    <w:rsid w:val="00A70E68"/>
    <w:rsid w:val="00A71BA0"/>
    <w:rsid w:val="00A71CAC"/>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85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D65"/>
    <w:rsid w:val="00AC6F14"/>
    <w:rsid w:val="00AC7575"/>
    <w:rsid w:val="00AC7C29"/>
    <w:rsid w:val="00AD010C"/>
    <w:rsid w:val="00AD0431"/>
    <w:rsid w:val="00AD0911"/>
    <w:rsid w:val="00AD0F22"/>
    <w:rsid w:val="00AD16FA"/>
    <w:rsid w:val="00AD1B88"/>
    <w:rsid w:val="00AD2428"/>
    <w:rsid w:val="00AD32F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AFE"/>
    <w:rsid w:val="00AE1C5F"/>
    <w:rsid w:val="00AE28DB"/>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14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BB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3B7"/>
    <w:rsid w:val="00B80E8A"/>
    <w:rsid w:val="00B81936"/>
    <w:rsid w:val="00B81E4A"/>
    <w:rsid w:val="00B83109"/>
    <w:rsid w:val="00B833A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1"/>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AB"/>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C11"/>
    <w:rsid w:val="00BE63F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A44"/>
    <w:rsid w:val="00C00C5D"/>
    <w:rsid w:val="00C00F86"/>
    <w:rsid w:val="00C01678"/>
    <w:rsid w:val="00C01740"/>
    <w:rsid w:val="00C0177E"/>
    <w:rsid w:val="00C018FC"/>
    <w:rsid w:val="00C01B4A"/>
    <w:rsid w:val="00C02966"/>
    <w:rsid w:val="00C02B55"/>
    <w:rsid w:val="00C033B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1AA"/>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9DB"/>
    <w:rsid w:val="00C56765"/>
    <w:rsid w:val="00C5753C"/>
    <w:rsid w:val="00C57816"/>
    <w:rsid w:val="00C605A8"/>
    <w:rsid w:val="00C61071"/>
    <w:rsid w:val="00C611D3"/>
    <w:rsid w:val="00C612F6"/>
    <w:rsid w:val="00C61989"/>
    <w:rsid w:val="00C619A2"/>
    <w:rsid w:val="00C62047"/>
    <w:rsid w:val="00C62355"/>
    <w:rsid w:val="00C62D98"/>
    <w:rsid w:val="00C63088"/>
    <w:rsid w:val="00C632A3"/>
    <w:rsid w:val="00C6399F"/>
    <w:rsid w:val="00C63BE8"/>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D37"/>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D8"/>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05E"/>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4E"/>
    <w:rsid w:val="00CE1F13"/>
    <w:rsid w:val="00CE2489"/>
    <w:rsid w:val="00CE275A"/>
    <w:rsid w:val="00CE278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8D8"/>
    <w:rsid w:val="00CF1D58"/>
    <w:rsid w:val="00CF1F79"/>
    <w:rsid w:val="00CF23C5"/>
    <w:rsid w:val="00CF2677"/>
    <w:rsid w:val="00CF2CB6"/>
    <w:rsid w:val="00CF2FBF"/>
    <w:rsid w:val="00CF4C81"/>
    <w:rsid w:val="00CF63E5"/>
    <w:rsid w:val="00CF65BE"/>
    <w:rsid w:val="00CF66FF"/>
    <w:rsid w:val="00CF705D"/>
    <w:rsid w:val="00CF7B33"/>
    <w:rsid w:val="00D00392"/>
    <w:rsid w:val="00D00B14"/>
    <w:rsid w:val="00D01D6B"/>
    <w:rsid w:val="00D021AA"/>
    <w:rsid w:val="00D02298"/>
    <w:rsid w:val="00D0274C"/>
    <w:rsid w:val="00D029A4"/>
    <w:rsid w:val="00D02B3D"/>
    <w:rsid w:val="00D037B0"/>
    <w:rsid w:val="00D03CCF"/>
    <w:rsid w:val="00D03F7E"/>
    <w:rsid w:val="00D04642"/>
    <w:rsid w:val="00D05014"/>
    <w:rsid w:val="00D05666"/>
    <w:rsid w:val="00D059AF"/>
    <w:rsid w:val="00D06478"/>
    <w:rsid w:val="00D068C1"/>
    <w:rsid w:val="00D07AEB"/>
    <w:rsid w:val="00D10344"/>
    <w:rsid w:val="00D1062D"/>
    <w:rsid w:val="00D10723"/>
    <w:rsid w:val="00D10ED2"/>
    <w:rsid w:val="00D10FA6"/>
    <w:rsid w:val="00D11917"/>
    <w:rsid w:val="00D11E3A"/>
    <w:rsid w:val="00D134FE"/>
    <w:rsid w:val="00D137B6"/>
    <w:rsid w:val="00D13AD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78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81"/>
    <w:rsid w:val="00DA1942"/>
    <w:rsid w:val="00DA1B9B"/>
    <w:rsid w:val="00DA1D08"/>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94"/>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40"/>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7EE"/>
    <w:rsid w:val="00DD39A8"/>
    <w:rsid w:val="00DD47C8"/>
    <w:rsid w:val="00DD5A6E"/>
    <w:rsid w:val="00DD5EB4"/>
    <w:rsid w:val="00DD6064"/>
    <w:rsid w:val="00DD6138"/>
    <w:rsid w:val="00DD6240"/>
    <w:rsid w:val="00DD649E"/>
    <w:rsid w:val="00DD65A3"/>
    <w:rsid w:val="00DD7697"/>
    <w:rsid w:val="00DD772F"/>
    <w:rsid w:val="00DDB847"/>
    <w:rsid w:val="00DE02DF"/>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F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87"/>
    <w:rsid w:val="00E2694C"/>
    <w:rsid w:val="00E270AB"/>
    <w:rsid w:val="00E27A96"/>
    <w:rsid w:val="00E30815"/>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56"/>
    <w:rsid w:val="00E63E0C"/>
    <w:rsid w:val="00E64158"/>
    <w:rsid w:val="00E641E5"/>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E5"/>
    <w:rsid w:val="00E915FB"/>
    <w:rsid w:val="00E92299"/>
    <w:rsid w:val="00E93148"/>
    <w:rsid w:val="00E933C3"/>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E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6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E7"/>
    <w:rsid w:val="00EF2C7C"/>
    <w:rsid w:val="00EF393F"/>
    <w:rsid w:val="00EF3F05"/>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C8"/>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AE8"/>
    <w:rsid w:val="00F44F39"/>
    <w:rsid w:val="00F4541C"/>
    <w:rsid w:val="00F45ADC"/>
    <w:rsid w:val="00F45EB2"/>
    <w:rsid w:val="00F46943"/>
    <w:rsid w:val="00F46984"/>
    <w:rsid w:val="00F46CA3"/>
    <w:rsid w:val="00F46E88"/>
    <w:rsid w:val="00F472AA"/>
    <w:rsid w:val="00F47B9C"/>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148"/>
    <w:rsid w:val="00F55531"/>
    <w:rsid w:val="00F555C4"/>
    <w:rsid w:val="00F55DB5"/>
    <w:rsid w:val="00F560B4"/>
    <w:rsid w:val="00F56281"/>
    <w:rsid w:val="00F56594"/>
    <w:rsid w:val="00F56FD0"/>
    <w:rsid w:val="00F57102"/>
    <w:rsid w:val="00F5729B"/>
    <w:rsid w:val="00F57665"/>
    <w:rsid w:val="00F5785D"/>
    <w:rsid w:val="00F57868"/>
    <w:rsid w:val="00F602FE"/>
    <w:rsid w:val="00F610E0"/>
    <w:rsid w:val="00F611D1"/>
    <w:rsid w:val="00F61A15"/>
    <w:rsid w:val="00F62B44"/>
    <w:rsid w:val="00F6347F"/>
    <w:rsid w:val="00F636E5"/>
    <w:rsid w:val="00F638A8"/>
    <w:rsid w:val="00F63BE9"/>
    <w:rsid w:val="00F644F1"/>
    <w:rsid w:val="00F650C8"/>
    <w:rsid w:val="00F65227"/>
    <w:rsid w:val="00F65AD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6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399"/>
    <w:rsid w:val="00FA75F8"/>
    <w:rsid w:val="00FA7D78"/>
    <w:rsid w:val="00FB0339"/>
    <w:rsid w:val="00FB059B"/>
    <w:rsid w:val="00FB10F0"/>
    <w:rsid w:val="00FB1878"/>
    <w:rsid w:val="00FB1FBE"/>
    <w:rsid w:val="00FB2646"/>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741"/>
    <w:rsid w:val="00FC5AAA"/>
    <w:rsid w:val="00FC5CAE"/>
    <w:rsid w:val="00FC5EA5"/>
    <w:rsid w:val="00FC674E"/>
    <w:rsid w:val="00FC7724"/>
    <w:rsid w:val="00FC7AD6"/>
    <w:rsid w:val="00FD003B"/>
    <w:rsid w:val="00FD03FA"/>
    <w:rsid w:val="00FD0898"/>
    <w:rsid w:val="00FD1A28"/>
    <w:rsid w:val="00FD1E9A"/>
    <w:rsid w:val="00FD2A30"/>
    <w:rsid w:val="00FD31DF"/>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7549</Words>
  <Characters>4304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2025-10-10T09:24:00Z</dcterms:created>
  <dcterms:modified xsi:type="dcterms:W3CDTF">2026-03-13T06:36:00Z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